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9E380" w14:textId="77777777" w:rsidR="00F547A8" w:rsidRDefault="00F547A8" w:rsidP="006746A0">
      <w:pPr>
        <w:spacing w:line="240" w:lineRule="auto"/>
        <w:jc w:val="center"/>
        <w:rPr>
          <w:rFonts w:ascii="Candara" w:hAnsi="Candara"/>
          <w:b/>
          <w:sz w:val="20"/>
          <w:szCs w:val="20"/>
        </w:rPr>
      </w:pPr>
    </w:p>
    <w:p w14:paraId="564DB058" w14:textId="3FBAE96D" w:rsidR="00ED76CD" w:rsidRPr="00CE2F49" w:rsidRDefault="00996372" w:rsidP="006746A0">
      <w:pPr>
        <w:spacing w:line="240" w:lineRule="auto"/>
        <w:jc w:val="center"/>
        <w:rPr>
          <w:rFonts w:cstheme="minorHAnsi"/>
          <w:b/>
        </w:rPr>
      </w:pPr>
      <w:r w:rsidRPr="00CE2F49">
        <w:rPr>
          <w:rFonts w:cstheme="minorHAnsi"/>
          <w:b/>
        </w:rPr>
        <w:t>L’INFINITA CURIOSITÀ</w:t>
      </w:r>
    </w:p>
    <w:p w14:paraId="7D73141B" w14:textId="77777777" w:rsidR="00DC6D3C" w:rsidRPr="00CE2F49" w:rsidRDefault="006746A0" w:rsidP="006746A0">
      <w:pPr>
        <w:spacing w:line="240" w:lineRule="auto"/>
        <w:jc w:val="center"/>
        <w:rPr>
          <w:rFonts w:cstheme="minorHAnsi"/>
          <w:b/>
        </w:rPr>
      </w:pPr>
      <w:r w:rsidRPr="00CE2F49">
        <w:rPr>
          <w:rFonts w:cstheme="minorHAnsi"/>
          <w:b/>
        </w:rPr>
        <w:t xml:space="preserve">UN </w:t>
      </w:r>
      <w:r w:rsidR="00DC6D3C" w:rsidRPr="00CE2F49">
        <w:rPr>
          <w:rFonts w:cstheme="minorHAnsi"/>
          <w:b/>
        </w:rPr>
        <w:t xml:space="preserve">VIAGGIO NELL’UNIVERSO </w:t>
      </w:r>
      <w:r w:rsidR="00B8680E" w:rsidRPr="00CE2F49">
        <w:rPr>
          <w:rFonts w:cstheme="minorHAnsi"/>
          <w:b/>
        </w:rPr>
        <w:t>IN COMPAGNIA DI</w:t>
      </w:r>
      <w:r w:rsidRPr="00CE2F49">
        <w:rPr>
          <w:rFonts w:cstheme="minorHAnsi"/>
          <w:b/>
        </w:rPr>
        <w:t xml:space="preserve"> </w:t>
      </w:r>
      <w:r w:rsidR="00DC6D3C" w:rsidRPr="00CE2F49">
        <w:rPr>
          <w:rFonts w:cstheme="minorHAnsi"/>
          <w:b/>
        </w:rPr>
        <w:t>TUL</w:t>
      </w:r>
      <w:r w:rsidRPr="00CE2F49">
        <w:rPr>
          <w:rFonts w:cstheme="minorHAnsi"/>
          <w:b/>
        </w:rPr>
        <w:t>L</w:t>
      </w:r>
      <w:r w:rsidR="00DC6D3C" w:rsidRPr="00CE2F49">
        <w:rPr>
          <w:rFonts w:cstheme="minorHAnsi"/>
          <w:b/>
        </w:rPr>
        <w:t>IO REGGE</w:t>
      </w:r>
    </w:p>
    <w:p w14:paraId="42D73E7A" w14:textId="37B93569" w:rsidR="00DC6D3C" w:rsidRPr="00CE2F49" w:rsidRDefault="00514424" w:rsidP="00514424">
      <w:pPr>
        <w:pStyle w:val="Paragrafoelenco"/>
        <w:spacing w:line="240" w:lineRule="auto"/>
        <w:jc w:val="center"/>
        <w:rPr>
          <w:rFonts w:cstheme="minorHAnsi"/>
        </w:rPr>
      </w:pPr>
      <w:r w:rsidRPr="00CE2F49">
        <w:rPr>
          <w:rFonts w:cstheme="minorHAnsi"/>
        </w:rPr>
        <w:t xml:space="preserve">22 </w:t>
      </w:r>
      <w:proofErr w:type="gramStart"/>
      <w:r w:rsidR="00DC6D3C" w:rsidRPr="00CE2F49">
        <w:rPr>
          <w:rFonts w:cstheme="minorHAnsi"/>
        </w:rPr>
        <w:t>Settembre</w:t>
      </w:r>
      <w:proofErr w:type="gramEnd"/>
      <w:r w:rsidR="00DC6D3C" w:rsidRPr="00CE2F49">
        <w:rPr>
          <w:rFonts w:cstheme="minorHAnsi"/>
        </w:rPr>
        <w:t xml:space="preserve"> 2017– 18 Marzo 2018</w:t>
      </w:r>
    </w:p>
    <w:p w14:paraId="5684B319" w14:textId="77777777" w:rsidR="006377E2" w:rsidRPr="00CE2F49" w:rsidRDefault="006377E2" w:rsidP="006746A0">
      <w:pPr>
        <w:spacing w:line="240" w:lineRule="auto"/>
        <w:jc w:val="center"/>
        <w:rPr>
          <w:rFonts w:cstheme="minorHAnsi"/>
        </w:rPr>
      </w:pPr>
      <w:r w:rsidRPr="00CE2F49">
        <w:rPr>
          <w:rFonts w:cstheme="minorHAnsi"/>
        </w:rPr>
        <w:t xml:space="preserve">Torino, Accademia delle Scienze, Via </w:t>
      </w:r>
      <w:r w:rsidR="00083348" w:rsidRPr="00CE2F49">
        <w:rPr>
          <w:rFonts w:cstheme="minorHAnsi"/>
        </w:rPr>
        <w:t>Accademia delle Scienze 6</w:t>
      </w:r>
    </w:p>
    <w:p w14:paraId="3BD7ABAF" w14:textId="77777777" w:rsidR="006746A0" w:rsidRPr="00CE2F49" w:rsidRDefault="006746A0" w:rsidP="006746A0">
      <w:pPr>
        <w:spacing w:line="240" w:lineRule="auto"/>
        <w:jc w:val="center"/>
        <w:rPr>
          <w:rFonts w:cstheme="minorHAnsi"/>
        </w:rPr>
      </w:pPr>
      <w:r w:rsidRPr="00CE2F49">
        <w:rPr>
          <w:rFonts w:cstheme="minorHAnsi"/>
        </w:rPr>
        <w:t>Ingresso gratuito</w:t>
      </w:r>
    </w:p>
    <w:p w14:paraId="5BE23E1A" w14:textId="77777777" w:rsidR="00DC6D3C" w:rsidRPr="00842010" w:rsidRDefault="00DC6D3C" w:rsidP="006377E2">
      <w:pPr>
        <w:spacing w:line="360" w:lineRule="auto"/>
        <w:jc w:val="both"/>
        <w:rPr>
          <w:rFonts w:ascii="Candara" w:hAnsi="Candara"/>
          <w:sz w:val="20"/>
          <w:szCs w:val="20"/>
        </w:rPr>
      </w:pPr>
      <w:bookmarkStart w:id="0" w:name="_GoBack"/>
      <w:bookmarkEnd w:id="0"/>
    </w:p>
    <w:p w14:paraId="11754A02" w14:textId="7C94ADE2" w:rsidR="00701AA9" w:rsidRPr="00CE2F49" w:rsidRDefault="00701AA9" w:rsidP="00CE2F49">
      <w:pPr>
        <w:spacing w:line="360" w:lineRule="auto"/>
        <w:jc w:val="both"/>
        <w:rPr>
          <w:rFonts w:cstheme="minorHAnsi"/>
        </w:rPr>
      </w:pPr>
      <w:r w:rsidRPr="00CE2F49">
        <w:rPr>
          <w:rFonts w:cstheme="minorHAnsi"/>
        </w:rPr>
        <w:t xml:space="preserve">Dal 22 </w:t>
      </w:r>
      <w:proofErr w:type="gramStart"/>
      <w:r w:rsidRPr="00CE2F49">
        <w:rPr>
          <w:rFonts w:cstheme="minorHAnsi"/>
        </w:rPr>
        <w:t>S</w:t>
      </w:r>
      <w:r w:rsidR="00996372" w:rsidRPr="00CE2F49">
        <w:rPr>
          <w:rFonts w:cstheme="minorHAnsi"/>
        </w:rPr>
        <w:t>e</w:t>
      </w:r>
      <w:r w:rsidR="00607DDF" w:rsidRPr="00CE2F49">
        <w:rPr>
          <w:rFonts w:cstheme="minorHAnsi"/>
        </w:rPr>
        <w:t>ttembre</w:t>
      </w:r>
      <w:proofErr w:type="gramEnd"/>
      <w:r w:rsidR="00607DDF" w:rsidRPr="00CE2F49">
        <w:rPr>
          <w:rFonts w:cstheme="minorHAnsi"/>
        </w:rPr>
        <w:t xml:space="preserve"> 2017 al 18 Marzo 2018 il</w:t>
      </w:r>
      <w:r w:rsidR="00247E9D" w:rsidRPr="00CE2F49">
        <w:rPr>
          <w:rFonts w:cstheme="minorHAnsi"/>
        </w:rPr>
        <w:t xml:space="preserve"> palazz</w:t>
      </w:r>
      <w:r w:rsidR="00607DDF" w:rsidRPr="00CE2F49">
        <w:rPr>
          <w:rFonts w:cstheme="minorHAnsi"/>
        </w:rPr>
        <w:t>o dell’Accademia delle Scienze</w:t>
      </w:r>
      <w:r w:rsidR="00247E9D" w:rsidRPr="00CE2F49">
        <w:rPr>
          <w:rFonts w:cstheme="minorHAnsi"/>
        </w:rPr>
        <w:t xml:space="preserve"> </w:t>
      </w:r>
      <w:r w:rsidR="00996372" w:rsidRPr="00CE2F49">
        <w:rPr>
          <w:rFonts w:cstheme="minorHAnsi"/>
        </w:rPr>
        <w:t>di Torino ospita</w:t>
      </w:r>
      <w:r w:rsidRPr="00CE2F49">
        <w:rPr>
          <w:rFonts w:cstheme="minorHAnsi"/>
        </w:rPr>
        <w:t xml:space="preserve"> “L’infinita curiosità. Un viaggio nell’universo in compagnia di Tullio Regge”. </w:t>
      </w:r>
      <w:r w:rsidR="002C7E04" w:rsidRPr="00CE2F49">
        <w:rPr>
          <w:rFonts w:cstheme="minorHAnsi"/>
        </w:rPr>
        <w:t>La mostra, promossa nell’ambito del Sistema Scienza Piemonte con il sostegno della Compagnia di San Paolo e curata da Vincenzo Barone e Piero Bianucci, propone</w:t>
      </w:r>
      <w:r w:rsidR="00247E9D" w:rsidRPr="00CE2F49">
        <w:rPr>
          <w:rFonts w:cstheme="minorHAnsi"/>
        </w:rPr>
        <w:t>, con un allestiment</w:t>
      </w:r>
      <w:r w:rsidR="00F47B27" w:rsidRPr="00CE2F49">
        <w:rPr>
          <w:rFonts w:cstheme="minorHAnsi"/>
        </w:rPr>
        <w:t>o coinvolgente</w:t>
      </w:r>
      <w:r w:rsidR="00247E9D" w:rsidRPr="00CE2F49">
        <w:rPr>
          <w:rFonts w:cstheme="minorHAnsi"/>
        </w:rPr>
        <w:t>,</w:t>
      </w:r>
      <w:r w:rsidR="00FA54F0" w:rsidRPr="00CE2F49">
        <w:rPr>
          <w:rFonts w:cstheme="minorHAnsi"/>
        </w:rPr>
        <w:t xml:space="preserve"> </w:t>
      </w:r>
      <w:r w:rsidRPr="00CE2F49">
        <w:rPr>
          <w:rFonts w:cstheme="minorHAnsi"/>
        </w:rPr>
        <w:t xml:space="preserve">un </w:t>
      </w:r>
      <w:r w:rsidR="00247E9D" w:rsidRPr="00CE2F49">
        <w:rPr>
          <w:rFonts w:cstheme="minorHAnsi"/>
        </w:rPr>
        <w:t xml:space="preserve">viaggio ideale </w:t>
      </w:r>
      <w:r w:rsidRPr="00CE2F49">
        <w:rPr>
          <w:rFonts w:cstheme="minorHAnsi"/>
        </w:rPr>
        <w:t>nell’universo, dall’</w:t>
      </w:r>
      <w:r w:rsidR="00607DDF" w:rsidRPr="00CE2F49">
        <w:rPr>
          <w:rFonts w:cstheme="minorHAnsi"/>
        </w:rPr>
        <w:t>immensamente grande all’</w:t>
      </w:r>
      <w:r w:rsidRPr="00CE2F49">
        <w:rPr>
          <w:rFonts w:cstheme="minorHAnsi"/>
        </w:rPr>
        <w:t>est</w:t>
      </w:r>
      <w:r w:rsidR="00607DDF" w:rsidRPr="00CE2F49">
        <w:rPr>
          <w:rFonts w:cstheme="minorHAnsi"/>
        </w:rPr>
        <w:t>remamente piccolo</w:t>
      </w:r>
      <w:r w:rsidR="00F47B27" w:rsidRPr="00CE2F49">
        <w:rPr>
          <w:rFonts w:cstheme="minorHAnsi"/>
        </w:rPr>
        <w:t>, alla scoperta delle meraviglie della</w:t>
      </w:r>
      <w:r w:rsidRPr="00CE2F49">
        <w:rPr>
          <w:rFonts w:cstheme="minorHAnsi"/>
        </w:rPr>
        <w:t xml:space="preserve"> fisica </w:t>
      </w:r>
      <w:r w:rsidR="0067313A" w:rsidRPr="00CE2F49">
        <w:rPr>
          <w:rFonts w:cstheme="minorHAnsi"/>
        </w:rPr>
        <w:t xml:space="preserve">contemporanea. </w:t>
      </w:r>
    </w:p>
    <w:p w14:paraId="5BA4EB0B" w14:textId="77777777" w:rsidR="00701AA9" w:rsidRPr="00CE2F49" w:rsidRDefault="00701AA9" w:rsidP="00CE2F49">
      <w:pPr>
        <w:spacing w:line="360" w:lineRule="auto"/>
        <w:jc w:val="both"/>
        <w:rPr>
          <w:rFonts w:cstheme="minorHAnsi"/>
        </w:rPr>
      </w:pPr>
    </w:p>
    <w:p w14:paraId="60D9E74D" w14:textId="5614FB60" w:rsidR="00880B5A" w:rsidRPr="00CE2F49" w:rsidRDefault="00DC6D3C" w:rsidP="00CE2F49">
      <w:pPr>
        <w:spacing w:line="360" w:lineRule="auto"/>
        <w:jc w:val="both"/>
        <w:rPr>
          <w:rFonts w:cstheme="minorHAnsi"/>
        </w:rPr>
      </w:pPr>
      <w:r w:rsidRPr="00CE2F49">
        <w:rPr>
          <w:rFonts w:cstheme="minorHAnsi"/>
        </w:rPr>
        <w:t xml:space="preserve">Il </w:t>
      </w:r>
      <w:r w:rsidR="00083348" w:rsidRPr="00CE2F49">
        <w:rPr>
          <w:rFonts w:cstheme="minorHAnsi"/>
        </w:rPr>
        <w:t>22</w:t>
      </w:r>
      <w:r w:rsidR="00880B5A" w:rsidRPr="00CE2F49">
        <w:rPr>
          <w:rFonts w:cstheme="minorHAnsi"/>
        </w:rPr>
        <w:t xml:space="preserve"> </w:t>
      </w:r>
      <w:proofErr w:type="gramStart"/>
      <w:r w:rsidR="00880B5A" w:rsidRPr="00CE2F49">
        <w:rPr>
          <w:rFonts w:cstheme="minorHAnsi"/>
        </w:rPr>
        <w:t>Settembre</w:t>
      </w:r>
      <w:proofErr w:type="gramEnd"/>
      <w:r w:rsidR="005C5189" w:rsidRPr="00CE2F49">
        <w:rPr>
          <w:rFonts w:cstheme="minorHAnsi"/>
        </w:rPr>
        <w:t xml:space="preserve"> si</w:t>
      </w:r>
      <w:r w:rsidR="00880B5A" w:rsidRPr="00CE2F49">
        <w:rPr>
          <w:rFonts w:cstheme="minorHAnsi"/>
        </w:rPr>
        <w:t xml:space="preserve"> inaugura </w:t>
      </w:r>
      <w:r w:rsidRPr="00CE2F49">
        <w:rPr>
          <w:rFonts w:cstheme="minorHAnsi"/>
        </w:rPr>
        <w:t>a Torino “L’i</w:t>
      </w:r>
      <w:r w:rsidR="00880B5A" w:rsidRPr="00CE2F49">
        <w:rPr>
          <w:rFonts w:cstheme="minorHAnsi"/>
        </w:rPr>
        <w:t>n</w:t>
      </w:r>
      <w:r w:rsidR="006746A0" w:rsidRPr="00CE2F49">
        <w:rPr>
          <w:rFonts w:cstheme="minorHAnsi"/>
        </w:rPr>
        <w:t>finita curiosità. Un v</w:t>
      </w:r>
      <w:r w:rsidRPr="00CE2F49">
        <w:rPr>
          <w:rFonts w:cstheme="minorHAnsi"/>
        </w:rPr>
        <w:t xml:space="preserve">iaggio nell’universo </w:t>
      </w:r>
      <w:r w:rsidR="00B8680E" w:rsidRPr="00CE2F49">
        <w:rPr>
          <w:rFonts w:cstheme="minorHAnsi"/>
        </w:rPr>
        <w:t>in compagnia di</w:t>
      </w:r>
      <w:r w:rsidRPr="00CE2F49">
        <w:rPr>
          <w:rFonts w:cstheme="minorHAnsi"/>
        </w:rPr>
        <w:t xml:space="preserve"> Tullio Regge”, una mostra </w:t>
      </w:r>
      <w:r w:rsidR="003A4FD0" w:rsidRPr="00CE2F49">
        <w:rPr>
          <w:rFonts w:cstheme="minorHAnsi"/>
        </w:rPr>
        <w:t>che esplora i temi più affascina</w:t>
      </w:r>
      <w:r w:rsidR="0067313A" w:rsidRPr="00CE2F49">
        <w:rPr>
          <w:rFonts w:cstheme="minorHAnsi"/>
        </w:rPr>
        <w:t>nti della fisica contemporanea, dalle onde gravitazionali ai buchi neri, dalla relatività ai quanti, dalle partic</w:t>
      </w:r>
      <w:r w:rsidR="00940913" w:rsidRPr="00CE2F49">
        <w:rPr>
          <w:rFonts w:cstheme="minorHAnsi"/>
        </w:rPr>
        <w:t xml:space="preserve">elle elementari ai </w:t>
      </w:r>
      <w:proofErr w:type="spellStart"/>
      <w:r w:rsidR="00940913" w:rsidRPr="00CE2F49">
        <w:rPr>
          <w:rFonts w:cstheme="minorHAnsi"/>
        </w:rPr>
        <w:t>nanosistemi</w:t>
      </w:r>
      <w:proofErr w:type="spellEnd"/>
      <w:r w:rsidR="00940913" w:rsidRPr="00CE2F49">
        <w:rPr>
          <w:rFonts w:cstheme="minorHAnsi"/>
        </w:rPr>
        <w:t>.</w:t>
      </w:r>
      <w:r w:rsidR="00FA54F0" w:rsidRPr="00CE2F49">
        <w:rPr>
          <w:rFonts w:cstheme="minorHAnsi"/>
        </w:rPr>
        <w:t xml:space="preserve"> </w:t>
      </w:r>
      <w:r w:rsidR="00880B5A" w:rsidRPr="00CE2F49">
        <w:rPr>
          <w:rFonts w:cstheme="minorHAnsi"/>
        </w:rPr>
        <w:t>Un appun</w:t>
      </w:r>
      <w:r w:rsidR="00607DDF" w:rsidRPr="00CE2F49">
        <w:rPr>
          <w:rFonts w:cstheme="minorHAnsi"/>
        </w:rPr>
        <w:t xml:space="preserve">tamento </w:t>
      </w:r>
      <w:r w:rsidR="00083348" w:rsidRPr="00CE2F49">
        <w:rPr>
          <w:rFonts w:cstheme="minorHAnsi"/>
        </w:rPr>
        <w:t>per gli appassionati di scienza</w:t>
      </w:r>
      <w:r w:rsidR="005C5189" w:rsidRPr="00CE2F49">
        <w:rPr>
          <w:rFonts w:cstheme="minorHAnsi"/>
        </w:rPr>
        <w:t>,</w:t>
      </w:r>
      <w:r w:rsidR="0067313A" w:rsidRPr="00CE2F49">
        <w:rPr>
          <w:rFonts w:cstheme="minorHAnsi"/>
        </w:rPr>
        <w:t xml:space="preserve"> </w:t>
      </w:r>
      <w:r w:rsidR="00F47B27" w:rsidRPr="00CE2F49">
        <w:rPr>
          <w:rFonts w:cstheme="minorHAnsi"/>
        </w:rPr>
        <w:t>p</w:t>
      </w:r>
      <w:r w:rsidR="00607DDF" w:rsidRPr="00CE2F49">
        <w:rPr>
          <w:rFonts w:cstheme="minorHAnsi"/>
        </w:rPr>
        <w:t xml:space="preserve">er le scuole e </w:t>
      </w:r>
      <w:r w:rsidR="00880B5A" w:rsidRPr="00CE2F49">
        <w:rPr>
          <w:rFonts w:cstheme="minorHAnsi"/>
        </w:rPr>
        <w:t>per chi</w:t>
      </w:r>
      <w:r w:rsidR="0067313A" w:rsidRPr="00CE2F49">
        <w:rPr>
          <w:rFonts w:cstheme="minorHAnsi"/>
        </w:rPr>
        <w:t>unque</w:t>
      </w:r>
      <w:r w:rsidR="00880B5A" w:rsidRPr="00CE2F49">
        <w:rPr>
          <w:rFonts w:cstheme="minorHAnsi"/>
        </w:rPr>
        <w:t xml:space="preserve"> </w:t>
      </w:r>
      <w:r w:rsidR="0067313A" w:rsidRPr="00CE2F49">
        <w:rPr>
          <w:rFonts w:cstheme="minorHAnsi"/>
        </w:rPr>
        <w:t>voglia</w:t>
      </w:r>
      <w:r w:rsidR="005C5189" w:rsidRPr="00CE2F49">
        <w:rPr>
          <w:rFonts w:cstheme="minorHAnsi"/>
        </w:rPr>
        <w:t xml:space="preserve"> esplorare la</w:t>
      </w:r>
      <w:r w:rsidR="00880B5A" w:rsidRPr="00CE2F49">
        <w:rPr>
          <w:rFonts w:cstheme="minorHAnsi"/>
        </w:rPr>
        <w:t xml:space="preserve"> curiosità </w:t>
      </w:r>
      <w:r w:rsidR="0067313A" w:rsidRPr="00CE2F49">
        <w:rPr>
          <w:rFonts w:cstheme="minorHAnsi"/>
        </w:rPr>
        <w:t xml:space="preserve">umana, </w:t>
      </w:r>
      <w:r w:rsidR="00880B5A" w:rsidRPr="00CE2F49">
        <w:rPr>
          <w:rFonts w:cstheme="minorHAnsi"/>
        </w:rPr>
        <w:t xml:space="preserve">motore </w:t>
      </w:r>
      <w:r w:rsidR="009C7F64" w:rsidRPr="00CE2F49">
        <w:rPr>
          <w:rFonts w:cstheme="minorHAnsi"/>
        </w:rPr>
        <w:t>della conoscenza</w:t>
      </w:r>
      <w:r w:rsidR="00083348" w:rsidRPr="00CE2F49">
        <w:rPr>
          <w:rFonts w:cstheme="minorHAnsi"/>
        </w:rPr>
        <w:t>.</w:t>
      </w:r>
    </w:p>
    <w:p w14:paraId="17972CB2" w14:textId="084801C2" w:rsidR="005C5189" w:rsidRPr="00CE2F49" w:rsidRDefault="003A4FD0" w:rsidP="00CE2F49">
      <w:pPr>
        <w:spacing w:line="360" w:lineRule="auto"/>
        <w:jc w:val="both"/>
        <w:rPr>
          <w:rFonts w:cstheme="minorHAnsi"/>
        </w:rPr>
      </w:pPr>
      <w:r w:rsidRPr="00CE2F49">
        <w:rPr>
          <w:rFonts w:cstheme="minorHAnsi"/>
        </w:rPr>
        <w:t>La mostra</w:t>
      </w:r>
      <w:r w:rsidR="000A57A5" w:rsidRPr="00CE2F49">
        <w:rPr>
          <w:rFonts w:cstheme="minorHAnsi"/>
        </w:rPr>
        <w:t xml:space="preserve">, </w:t>
      </w:r>
      <w:r w:rsidR="00940913" w:rsidRPr="00CE2F49">
        <w:rPr>
          <w:rFonts w:cstheme="minorHAnsi"/>
        </w:rPr>
        <w:t>divisa</w:t>
      </w:r>
      <w:r w:rsidR="00701AA9" w:rsidRPr="00CE2F49">
        <w:rPr>
          <w:rFonts w:cstheme="minorHAnsi"/>
        </w:rPr>
        <w:t xml:space="preserve"> in sei sezioni</w:t>
      </w:r>
      <w:r w:rsidR="00940913" w:rsidRPr="00CE2F49">
        <w:rPr>
          <w:rFonts w:cstheme="minorHAnsi"/>
        </w:rPr>
        <w:t xml:space="preserve">, </w:t>
      </w:r>
      <w:r w:rsidRPr="00CE2F49">
        <w:rPr>
          <w:rFonts w:cstheme="minorHAnsi"/>
        </w:rPr>
        <w:t xml:space="preserve">è strutturata come un </w:t>
      </w:r>
      <w:r w:rsidR="00940913" w:rsidRPr="00CE2F49">
        <w:rPr>
          <w:rFonts w:cstheme="minorHAnsi"/>
        </w:rPr>
        <w:t xml:space="preserve">immaginario </w:t>
      </w:r>
      <w:r w:rsidRPr="00CE2F49">
        <w:rPr>
          <w:rFonts w:cstheme="minorHAnsi"/>
        </w:rPr>
        <w:t xml:space="preserve">viaggio </w:t>
      </w:r>
      <w:r w:rsidR="00607DDF" w:rsidRPr="00CE2F49">
        <w:rPr>
          <w:rFonts w:cstheme="minorHAnsi"/>
        </w:rPr>
        <w:t>nell’universo, dall’immensamente grande all’estremamente piccolo</w:t>
      </w:r>
      <w:r w:rsidR="002D1CA7" w:rsidRPr="00CE2F49">
        <w:rPr>
          <w:rFonts w:cstheme="minorHAnsi"/>
        </w:rPr>
        <w:t>, attraverso lo spazio</w:t>
      </w:r>
      <w:r w:rsidR="00607DDF" w:rsidRPr="00CE2F49">
        <w:rPr>
          <w:rFonts w:cstheme="minorHAnsi"/>
        </w:rPr>
        <w:t>, il tempo</w:t>
      </w:r>
      <w:r w:rsidR="002D1CA7" w:rsidRPr="00CE2F49">
        <w:rPr>
          <w:rFonts w:cstheme="minorHAnsi"/>
        </w:rPr>
        <w:t xml:space="preserve"> e la materia.</w:t>
      </w:r>
      <w:r w:rsidR="00FA54F0" w:rsidRPr="00CE2F49">
        <w:rPr>
          <w:rFonts w:cstheme="minorHAnsi"/>
        </w:rPr>
        <w:t xml:space="preserve"> </w:t>
      </w:r>
      <w:r w:rsidRPr="00CE2F49">
        <w:rPr>
          <w:rFonts w:cstheme="minorHAnsi"/>
        </w:rPr>
        <w:t>Guida</w:t>
      </w:r>
      <w:r w:rsidR="0067313A" w:rsidRPr="00CE2F49">
        <w:rPr>
          <w:rFonts w:cstheme="minorHAnsi"/>
        </w:rPr>
        <w:t xml:space="preserve"> ideale</w:t>
      </w:r>
      <w:r w:rsidR="00607DDF" w:rsidRPr="00CE2F49">
        <w:rPr>
          <w:rFonts w:cstheme="minorHAnsi"/>
        </w:rPr>
        <w:t xml:space="preserve"> del</w:t>
      </w:r>
      <w:r w:rsidR="00701AA9" w:rsidRPr="00CE2F49">
        <w:rPr>
          <w:rFonts w:cstheme="minorHAnsi"/>
        </w:rPr>
        <w:t xml:space="preserve"> viaggio </w:t>
      </w:r>
      <w:r w:rsidR="008F6A94" w:rsidRPr="00CE2F49">
        <w:rPr>
          <w:rFonts w:cstheme="minorHAnsi"/>
        </w:rPr>
        <w:t>sarà</w:t>
      </w:r>
      <w:r w:rsidRPr="00CE2F49">
        <w:rPr>
          <w:rFonts w:cstheme="minorHAnsi"/>
        </w:rPr>
        <w:t xml:space="preserve"> Tul</w:t>
      </w:r>
      <w:r w:rsidR="0067313A" w:rsidRPr="00CE2F49">
        <w:rPr>
          <w:rFonts w:cstheme="minorHAnsi"/>
        </w:rPr>
        <w:t>l</w:t>
      </w:r>
      <w:r w:rsidRPr="00CE2F49">
        <w:rPr>
          <w:rFonts w:cstheme="minorHAnsi"/>
        </w:rPr>
        <w:t>io Regge</w:t>
      </w:r>
      <w:r w:rsidR="008F6A94" w:rsidRPr="00CE2F49">
        <w:rPr>
          <w:rFonts w:cstheme="minorHAnsi"/>
        </w:rPr>
        <w:t xml:space="preserve"> (1931-2014), </w:t>
      </w:r>
      <w:r w:rsidR="00880B5A" w:rsidRPr="00CE2F49">
        <w:rPr>
          <w:rFonts w:cstheme="minorHAnsi"/>
        </w:rPr>
        <w:t>uno d</w:t>
      </w:r>
      <w:r w:rsidR="000A57A5" w:rsidRPr="00CE2F49">
        <w:rPr>
          <w:rFonts w:cstheme="minorHAnsi"/>
        </w:rPr>
        <w:t>ei più grandi</w:t>
      </w:r>
      <w:r w:rsidR="0067313A" w:rsidRPr="00CE2F49">
        <w:rPr>
          <w:rFonts w:cstheme="minorHAnsi"/>
        </w:rPr>
        <w:t xml:space="preserve"> scienziati</w:t>
      </w:r>
      <w:r w:rsidR="00880B5A" w:rsidRPr="00CE2F49">
        <w:rPr>
          <w:rFonts w:cstheme="minorHAnsi"/>
        </w:rPr>
        <w:t xml:space="preserve"> de</w:t>
      </w:r>
      <w:r w:rsidR="0067313A" w:rsidRPr="00CE2F49">
        <w:rPr>
          <w:rFonts w:cstheme="minorHAnsi"/>
        </w:rPr>
        <w:t>lla seconda metà del Novecento, auto</w:t>
      </w:r>
      <w:r w:rsidR="000A57A5" w:rsidRPr="00CE2F49">
        <w:rPr>
          <w:rFonts w:cstheme="minorHAnsi"/>
        </w:rPr>
        <w:t>re di importanti scoperte in molti</w:t>
      </w:r>
      <w:r w:rsidR="0067313A" w:rsidRPr="00CE2F49">
        <w:rPr>
          <w:rFonts w:cstheme="minorHAnsi"/>
        </w:rPr>
        <w:t xml:space="preserve"> campi della fisica e appassionato divulgatore scientifico</w:t>
      </w:r>
      <w:r w:rsidR="005C5189" w:rsidRPr="00CE2F49">
        <w:rPr>
          <w:rFonts w:cstheme="minorHAnsi"/>
        </w:rPr>
        <w:t xml:space="preserve">. </w:t>
      </w:r>
      <w:r w:rsidR="0067313A" w:rsidRPr="00CE2F49">
        <w:rPr>
          <w:rFonts w:cstheme="minorHAnsi"/>
        </w:rPr>
        <w:t xml:space="preserve">La </w:t>
      </w:r>
      <w:r w:rsidR="002D1CA7" w:rsidRPr="00CE2F49">
        <w:rPr>
          <w:rFonts w:cstheme="minorHAnsi"/>
        </w:rPr>
        <w:t>sua inesauribile</w:t>
      </w:r>
      <w:r w:rsidR="0067313A" w:rsidRPr="00CE2F49">
        <w:rPr>
          <w:rFonts w:cstheme="minorHAnsi"/>
        </w:rPr>
        <w:t xml:space="preserve"> curiosità </w:t>
      </w:r>
      <w:r w:rsidR="005C5189" w:rsidRPr="00CE2F49">
        <w:rPr>
          <w:rFonts w:cstheme="minorHAnsi"/>
        </w:rPr>
        <w:t>sarà</w:t>
      </w:r>
      <w:r w:rsidR="00F47B27" w:rsidRPr="00CE2F49">
        <w:rPr>
          <w:rFonts w:cstheme="minorHAnsi"/>
        </w:rPr>
        <w:t xml:space="preserve"> il fil </w:t>
      </w:r>
      <w:proofErr w:type="spellStart"/>
      <w:r w:rsidR="00F47B27" w:rsidRPr="00CE2F49">
        <w:rPr>
          <w:rFonts w:cstheme="minorHAnsi"/>
        </w:rPr>
        <w:t>rouge</w:t>
      </w:r>
      <w:proofErr w:type="spellEnd"/>
      <w:r w:rsidR="00F47B27" w:rsidRPr="00CE2F49">
        <w:rPr>
          <w:rFonts w:cstheme="minorHAnsi"/>
        </w:rPr>
        <w:t xml:space="preserve"> dell’intero percorso, che comprende</w:t>
      </w:r>
      <w:r w:rsidR="002D1CA7" w:rsidRPr="00CE2F49">
        <w:rPr>
          <w:rFonts w:cstheme="minorHAnsi"/>
        </w:rPr>
        <w:t>rà</w:t>
      </w:r>
      <w:r w:rsidR="00F47B27" w:rsidRPr="00CE2F49">
        <w:rPr>
          <w:rFonts w:cstheme="minorHAnsi"/>
        </w:rPr>
        <w:t xml:space="preserve"> ambienti immersivi, installazioni, video, </w:t>
      </w:r>
      <w:proofErr w:type="spellStart"/>
      <w:r w:rsidR="00F47B27" w:rsidRPr="00CE2F49">
        <w:rPr>
          <w:rFonts w:cstheme="minorHAnsi"/>
        </w:rPr>
        <w:t>exhibit</w:t>
      </w:r>
      <w:proofErr w:type="spellEnd"/>
      <w:r w:rsidR="00F47B27" w:rsidRPr="00CE2F49">
        <w:rPr>
          <w:rFonts w:cstheme="minorHAnsi"/>
        </w:rPr>
        <w:t xml:space="preserve"> interattivi, </w:t>
      </w:r>
      <w:r w:rsidR="00891E4E" w:rsidRPr="00CE2F49">
        <w:rPr>
          <w:rFonts w:cstheme="minorHAnsi"/>
        </w:rPr>
        <w:t xml:space="preserve">strumenti scientifici, documenti storici (tra cui </w:t>
      </w:r>
      <w:r w:rsidR="000A57A5" w:rsidRPr="00CE2F49">
        <w:rPr>
          <w:rFonts w:cstheme="minorHAnsi"/>
        </w:rPr>
        <w:t xml:space="preserve">alcuni </w:t>
      </w:r>
      <w:r w:rsidR="00891E4E" w:rsidRPr="00CE2F49">
        <w:rPr>
          <w:rFonts w:cstheme="minorHAnsi"/>
        </w:rPr>
        <w:t>preziosi</w:t>
      </w:r>
      <w:r w:rsidR="00F47B27" w:rsidRPr="00CE2F49">
        <w:rPr>
          <w:rFonts w:cstheme="minorHAnsi"/>
        </w:rPr>
        <w:t xml:space="preserve"> autografi einsteiniani).</w:t>
      </w:r>
      <w:r w:rsidR="00FA54F0" w:rsidRPr="00CE2F49">
        <w:rPr>
          <w:rFonts w:cstheme="minorHAnsi"/>
        </w:rPr>
        <w:t xml:space="preserve"> </w:t>
      </w:r>
    </w:p>
    <w:p w14:paraId="474BF18D" w14:textId="652EC294" w:rsidR="005C5189" w:rsidRPr="00CE2F49" w:rsidRDefault="00F47B27" w:rsidP="00CE2F49">
      <w:pPr>
        <w:spacing w:line="360" w:lineRule="auto"/>
        <w:jc w:val="both"/>
        <w:rPr>
          <w:rFonts w:cstheme="minorHAnsi"/>
        </w:rPr>
      </w:pPr>
      <w:r w:rsidRPr="00CE2F49">
        <w:rPr>
          <w:rFonts w:cstheme="minorHAnsi"/>
        </w:rPr>
        <w:t>Una mostra innov</w:t>
      </w:r>
      <w:r w:rsidR="00607DDF" w:rsidRPr="00CE2F49">
        <w:rPr>
          <w:rFonts w:cstheme="minorHAnsi"/>
        </w:rPr>
        <w:t xml:space="preserve">ativa ospitata in </w:t>
      </w:r>
      <w:r w:rsidR="00514424" w:rsidRPr="00CE2F49">
        <w:rPr>
          <w:rFonts w:cstheme="minorHAnsi"/>
        </w:rPr>
        <w:t>spazi nuovi</w:t>
      </w:r>
      <w:r w:rsidR="00607DDF" w:rsidRPr="00CE2F49">
        <w:rPr>
          <w:rFonts w:cstheme="minorHAnsi"/>
        </w:rPr>
        <w:t>,</w:t>
      </w:r>
      <w:r w:rsidR="00FA54F0" w:rsidRPr="00CE2F49">
        <w:rPr>
          <w:rFonts w:cstheme="minorHAnsi"/>
        </w:rPr>
        <w:t xml:space="preserve"> </w:t>
      </w:r>
      <w:r w:rsidR="00701AA9" w:rsidRPr="00CE2F49">
        <w:rPr>
          <w:rFonts w:cstheme="minorHAnsi"/>
        </w:rPr>
        <w:t>i locali al pianterreno dell’Accademia delle Scienze di Torino, recentemente ristrutturati grazie a un contributo della Compagnia di San Paolo.</w:t>
      </w:r>
    </w:p>
    <w:p w14:paraId="26ADBCAA" w14:textId="18B9BFF8" w:rsidR="00CA09A7" w:rsidRPr="00CE2F49" w:rsidRDefault="00701AA9" w:rsidP="00CE2F49">
      <w:pPr>
        <w:spacing w:line="360" w:lineRule="auto"/>
        <w:jc w:val="both"/>
        <w:rPr>
          <w:rFonts w:eastAsia="Times New Roman" w:cstheme="minorHAnsi"/>
        </w:rPr>
      </w:pPr>
      <w:r w:rsidRPr="00CE2F49">
        <w:rPr>
          <w:rFonts w:cstheme="minorHAnsi"/>
        </w:rPr>
        <w:t>Un ricco programma di eventi collaterali</w:t>
      </w:r>
      <w:r w:rsidR="00F47B27" w:rsidRPr="00CE2F49">
        <w:rPr>
          <w:rFonts w:cstheme="minorHAnsi"/>
        </w:rPr>
        <w:t xml:space="preserve"> accompagnerà</w:t>
      </w:r>
      <w:r w:rsidRPr="00CE2F49">
        <w:rPr>
          <w:rFonts w:cstheme="minorHAnsi"/>
        </w:rPr>
        <w:t xml:space="preserve"> la m</w:t>
      </w:r>
      <w:r w:rsidR="00F47B27" w:rsidRPr="00CE2F49">
        <w:rPr>
          <w:rFonts w:cstheme="minorHAnsi"/>
        </w:rPr>
        <w:t>ostra lungo</w:t>
      </w:r>
      <w:r w:rsidR="00A27C6C" w:rsidRPr="00CE2F49">
        <w:rPr>
          <w:rFonts w:cstheme="minorHAnsi"/>
        </w:rPr>
        <w:t xml:space="preserve"> tutta la sua durata: </w:t>
      </w:r>
      <w:r w:rsidRPr="00CE2F49">
        <w:rPr>
          <w:rFonts w:cstheme="minorHAnsi"/>
        </w:rPr>
        <w:t xml:space="preserve">incontri con </w:t>
      </w:r>
      <w:r w:rsidR="00F47B27" w:rsidRPr="00CE2F49">
        <w:rPr>
          <w:rFonts w:cstheme="minorHAnsi"/>
        </w:rPr>
        <w:t>g</w:t>
      </w:r>
      <w:r w:rsidR="00607DDF" w:rsidRPr="00CE2F49">
        <w:rPr>
          <w:rFonts w:cstheme="minorHAnsi"/>
        </w:rPr>
        <w:t xml:space="preserve">randi scienziati e divulgatori, </w:t>
      </w:r>
      <w:r w:rsidRPr="00CE2F49">
        <w:rPr>
          <w:rFonts w:cstheme="minorHAnsi"/>
        </w:rPr>
        <w:t xml:space="preserve">incroci e contaminazioni con arti figurative, teatro e cinema. </w:t>
      </w:r>
      <w:r w:rsidR="00CA09A7" w:rsidRPr="00CE2F49">
        <w:rPr>
          <w:rFonts w:eastAsia="Times New Roman" w:cstheme="minorHAnsi"/>
          <w:iCs/>
        </w:rPr>
        <w:t xml:space="preserve">Sono previste per le scuole visite guidate alla mostra e laboratori didattici presso </w:t>
      </w:r>
      <w:proofErr w:type="spellStart"/>
      <w:r w:rsidR="00CA09A7" w:rsidRPr="00CE2F49">
        <w:rPr>
          <w:rFonts w:eastAsia="Times New Roman" w:cstheme="minorHAnsi"/>
          <w:iCs/>
        </w:rPr>
        <w:t>Xké</w:t>
      </w:r>
      <w:proofErr w:type="spellEnd"/>
      <w:r w:rsidR="00CA09A7" w:rsidRPr="00CE2F49">
        <w:rPr>
          <w:rFonts w:eastAsia="Times New Roman" w:cstheme="minorHAnsi"/>
          <w:iCs/>
        </w:rPr>
        <w:t>? – Il laboratorio della curiosità (per info www.torinoscienza.it)</w:t>
      </w:r>
    </w:p>
    <w:p w14:paraId="4AC87ACA" w14:textId="77777777" w:rsidR="00CA09A7" w:rsidRPr="00CE2F49" w:rsidRDefault="00CA09A7" w:rsidP="00CE2F49">
      <w:pPr>
        <w:spacing w:after="40" w:line="360" w:lineRule="auto"/>
        <w:jc w:val="both"/>
        <w:rPr>
          <w:rFonts w:cstheme="minorHAnsi"/>
        </w:rPr>
      </w:pPr>
    </w:p>
    <w:p w14:paraId="76CE875E" w14:textId="2BDFFBB8" w:rsidR="001F0957" w:rsidRPr="00CE2F49" w:rsidRDefault="001F0957" w:rsidP="00CE2F49">
      <w:pPr>
        <w:spacing w:after="40" w:line="360" w:lineRule="auto"/>
        <w:jc w:val="both"/>
        <w:rPr>
          <w:rFonts w:cstheme="minorHAnsi"/>
        </w:rPr>
      </w:pPr>
      <w:r w:rsidRPr="00CE2F49">
        <w:rPr>
          <w:rFonts w:cstheme="minorHAnsi"/>
        </w:rPr>
        <w:t xml:space="preserve">La mostra si avvale della collaborazione di importanti istituzioni scientifiche italiane, tra le quali l’Istituto Nazionale di Fisica Nucleare (INFN), che ha fornito due spettacolari installazioni </w:t>
      </w:r>
      <w:proofErr w:type="spellStart"/>
      <w:r w:rsidRPr="00CE2F49">
        <w:rPr>
          <w:rFonts w:cstheme="minorHAnsi"/>
        </w:rPr>
        <w:t>immersive</w:t>
      </w:r>
      <w:proofErr w:type="spellEnd"/>
      <w:r w:rsidRPr="00CE2F49">
        <w:rPr>
          <w:rFonts w:cstheme="minorHAnsi"/>
        </w:rPr>
        <w:t>, e l’Istituto Nazionale di Ricerca Metrologica (</w:t>
      </w:r>
      <w:proofErr w:type="spellStart"/>
      <w:r w:rsidRPr="00CE2F49">
        <w:rPr>
          <w:rFonts w:cstheme="minorHAnsi"/>
        </w:rPr>
        <w:t>INRiM</w:t>
      </w:r>
      <w:proofErr w:type="spellEnd"/>
      <w:r w:rsidRPr="00CE2F49">
        <w:rPr>
          <w:rFonts w:cstheme="minorHAnsi"/>
        </w:rPr>
        <w:t xml:space="preserve">), che contribuisce con due </w:t>
      </w:r>
      <w:proofErr w:type="spellStart"/>
      <w:r w:rsidRPr="00CE2F49">
        <w:rPr>
          <w:rFonts w:cstheme="minorHAnsi"/>
        </w:rPr>
        <w:t>exhibit</w:t>
      </w:r>
      <w:proofErr w:type="spellEnd"/>
      <w:r w:rsidRPr="00CE2F49">
        <w:rPr>
          <w:rFonts w:cstheme="minorHAnsi"/>
        </w:rPr>
        <w:t xml:space="preserve"> innovativi progettati per l’occasione.</w:t>
      </w:r>
    </w:p>
    <w:p w14:paraId="5A7ED345" w14:textId="77777777" w:rsidR="00A27C6C" w:rsidRPr="00CE2F49" w:rsidRDefault="00A27C6C" w:rsidP="00CE2F49">
      <w:pPr>
        <w:spacing w:after="40" w:line="360" w:lineRule="auto"/>
        <w:jc w:val="both"/>
        <w:rPr>
          <w:rFonts w:cstheme="minorHAnsi"/>
        </w:rPr>
      </w:pPr>
    </w:p>
    <w:p w14:paraId="3F2DAF22" w14:textId="3B94E8F6" w:rsidR="00A27C6C" w:rsidRPr="00CE2F49" w:rsidRDefault="00A27C6C" w:rsidP="00CE2F49">
      <w:pPr>
        <w:spacing w:after="40" w:line="360" w:lineRule="auto"/>
        <w:jc w:val="both"/>
        <w:rPr>
          <w:rFonts w:cstheme="minorHAnsi"/>
          <w:b/>
        </w:rPr>
      </w:pPr>
      <w:r w:rsidRPr="00CE2F49">
        <w:rPr>
          <w:rFonts w:cstheme="minorHAnsi"/>
          <w:b/>
        </w:rPr>
        <w:t>LE SEI SEZIONI DELLA MOSTRA</w:t>
      </w:r>
    </w:p>
    <w:p w14:paraId="5D85FD1B" w14:textId="77777777" w:rsidR="00891E4E" w:rsidRPr="00CE2F49" w:rsidRDefault="00891E4E" w:rsidP="00CE2F49">
      <w:pPr>
        <w:spacing w:after="40" w:line="360" w:lineRule="auto"/>
        <w:jc w:val="both"/>
        <w:rPr>
          <w:rFonts w:cstheme="minorHAnsi"/>
          <w:b/>
        </w:rPr>
      </w:pPr>
    </w:p>
    <w:p w14:paraId="145FA9FE" w14:textId="10C3FDA9" w:rsidR="00891E4E" w:rsidRPr="00CE2F49" w:rsidRDefault="00880B5A" w:rsidP="00CE2F49">
      <w:pPr>
        <w:spacing w:after="40" w:line="360" w:lineRule="auto"/>
        <w:jc w:val="both"/>
        <w:rPr>
          <w:rFonts w:cstheme="minorHAnsi"/>
        </w:rPr>
      </w:pPr>
      <w:r w:rsidRPr="00CE2F49">
        <w:rPr>
          <w:rFonts w:cstheme="minorHAnsi"/>
        </w:rPr>
        <w:t xml:space="preserve">L’ingresso alla mostra accoglie il visitatore con un allestimento spettacolare. Nello scenografico corridoio è </w:t>
      </w:r>
      <w:r w:rsidR="00891E4E" w:rsidRPr="00CE2F49">
        <w:rPr>
          <w:rFonts w:cstheme="minorHAnsi"/>
        </w:rPr>
        <w:t>posta un’installazione</w:t>
      </w:r>
      <w:r w:rsidRPr="00CE2F49">
        <w:rPr>
          <w:rFonts w:cstheme="minorHAnsi"/>
        </w:rPr>
        <w:t xml:space="preserve"> di legno </w:t>
      </w:r>
      <w:r w:rsidR="008978B6" w:rsidRPr="00CE2F49">
        <w:rPr>
          <w:rFonts w:cstheme="minorHAnsi"/>
        </w:rPr>
        <w:t xml:space="preserve">che </w:t>
      </w:r>
      <w:r w:rsidR="00891E4E" w:rsidRPr="00CE2F49">
        <w:rPr>
          <w:rFonts w:cstheme="minorHAnsi"/>
        </w:rPr>
        <w:t>rappresenta la “scala cosmica</w:t>
      </w:r>
      <w:r w:rsidR="008978B6" w:rsidRPr="00CE2F49">
        <w:rPr>
          <w:rFonts w:cstheme="minorHAnsi"/>
        </w:rPr>
        <w:t>”:</w:t>
      </w:r>
      <w:r w:rsidR="00FA54F0" w:rsidRPr="00CE2F49">
        <w:rPr>
          <w:rFonts w:cstheme="minorHAnsi"/>
        </w:rPr>
        <w:t xml:space="preserve"> </w:t>
      </w:r>
      <w:r w:rsidR="008978B6" w:rsidRPr="00CE2F49">
        <w:rPr>
          <w:rFonts w:cstheme="minorHAnsi"/>
        </w:rPr>
        <w:t>62 blocchi corrispondenti ai 62</w:t>
      </w:r>
      <w:r w:rsidRPr="00CE2F49">
        <w:rPr>
          <w:rFonts w:cstheme="minorHAnsi"/>
        </w:rPr>
        <w:t xml:space="preserve"> ordini di gran</w:t>
      </w:r>
      <w:r w:rsidR="00891E4E" w:rsidRPr="00CE2F49">
        <w:rPr>
          <w:rFonts w:cstheme="minorHAnsi"/>
        </w:rPr>
        <w:t xml:space="preserve">dezza dell’universo conosciuto, </w:t>
      </w:r>
      <w:r w:rsidRPr="00CE2F49">
        <w:rPr>
          <w:rFonts w:cstheme="minorHAnsi"/>
        </w:rPr>
        <w:t>da</w:t>
      </w:r>
      <w:r w:rsidR="00891E4E" w:rsidRPr="00CE2F49">
        <w:rPr>
          <w:rFonts w:cstheme="minorHAnsi"/>
        </w:rPr>
        <w:t xml:space="preserve">ll’estremamente piccolo (la lunghezza di </w:t>
      </w:r>
      <w:proofErr w:type="spellStart"/>
      <w:r w:rsidR="00891E4E" w:rsidRPr="00CE2F49">
        <w:rPr>
          <w:rFonts w:cstheme="minorHAnsi"/>
        </w:rPr>
        <w:t>Planck</w:t>
      </w:r>
      <w:proofErr w:type="spellEnd"/>
      <w:r w:rsidR="00891E4E" w:rsidRPr="00CE2F49">
        <w:rPr>
          <w:rFonts w:cstheme="minorHAnsi"/>
        </w:rPr>
        <w:t>) all’</w:t>
      </w:r>
      <w:r w:rsidR="002D1CA7" w:rsidRPr="00CE2F49">
        <w:rPr>
          <w:rFonts w:cstheme="minorHAnsi"/>
        </w:rPr>
        <w:t>immensamente</w:t>
      </w:r>
      <w:r w:rsidR="00891E4E" w:rsidRPr="00CE2F49">
        <w:rPr>
          <w:rFonts w:cstheme="minorHAnsi"/>
        </w:rPr>
        <w:t xml:space="preserve"> grande (l’orizzonte cosmologico).</w:t>
      </w:r>
      <w:r w:rsidR="00FA54F0" w:rsidRPr="00CE2F49">
        <w:rPr>
          <w:rFonts w:cstheme="minorHAnsi"/>
        </w:rPr>
        <w:t xml:space="preserve"> </w:t>
      </w:r>
      <w:r w:rsidR="00891E4E" w:rsidRPr="00CE2F49">
        <w:rPr>
          <w:rFonts w:cstheme="minorHAnsi"/>
        </w:rPr>
        <w:t xml:space="preserve">Lungo il percorso della mostra il visitatore si muoverà idealmente su e giù per questa scala, confrontandosi con le dimensioni delle cose, dai quark alle galassie. </w:t>
      </w:r>
    </w:p>
    <w:p w14:paraId="56A4912E" w14:textId="2D8B1648" w:rsidR="00003B61" w:rsidRPr="00CE2F49" w:rsidRDefault="00003B61" w:rsidP="00CE2F49">
      <w:pPr>
        <w:spacing w:after="40" w:line="360" w:lineRule="auto"/>
        <w:jc w:val="both"/>
        <w:rPr>
          <w:rFonts w:cstheme="minorHAnsi"/>
        </w:rPr>
      </w:pPr>
    </w:p>
    <w:p w14:paraId="13E77BDB" w14:textId="39EF224F" w:rsidR="00003B61" w:rsidRPr="00CE2F49" w:rsidRDefault="002D1CA7" w:rsidP="00CE2F49">
      <w:pPr>
        <w:spacing w:after="40" w:line="360" w:lineRule="auto"/>
        <w:jc w:val="both"/>
        <w:rPr>
          <w:rFonts w:cstheme="minorHAnsi"/>
        </w:rPr>
      </w:pPr>
      <w:r w:rsidRPr="00CE2F49">
        <w:rPr>
          <w:rFonts w:cstheme="minorHAnsi"/>
        </w:rPr>
        <w:t>La</w:t>
      </w:r>
      <w:r w:rsidR="00003B61" w:rsidRPr="00CE2F49">
        <w:rPr>
          <w:rFonts w:cstheme="minorHAnsi"/>
          <w:b/>
        </w:rPr>
        <w:t xml:space="preserve"> prima sezione, MESSAG</w:t>
      </w:r>
      <w:r w:rsidR="00996372" w:rsidRPr="00CE2F49">
        <w:rPr>
          <w:rFonts w:cstheme="minorHAnsi"/>
          <w:b/>
        </w:rPr>
        <w:t>G</w:t>
      </w:r>
      <w:r w:rsidR="00003B61" w:rsidRPr="00CE2F49">
        <w:rPr>
          <w:rFonts w:cstheme="minorHAnsi"/>
          <w:b/>
        </w:rPr>
        <w:t>ERI DEL COSMO</w:t>
      </w:r>
      <w:r w:rsidRPr="00CE2F49">
        <w:rPr>
          <w:rFonts w:cstheme="minorHAnsi"/>
        </w:rPr>
        <w:t>, racconta come possiamo esplorare i confini</w:t>
      </w:r>
      <w:r w:rsidR="00003B61" w:rsidRPr="00CE2F49">
        <w:rPr>
          <w:rFonts w:cstheme="minorHAnsi"/>
        </w:rPr>
        <w:t xml:space="preserve"> </w:t>
      </w:r>
      <w:r w:rsidRPr="00CE2F49">
        <w:rPr>
          <w:rFonts w:cstheme="minorHAnsi"/>
        </w:rPr>
        <w:t xml:space="preserve">dell’universo </w:t>
      </w:r>
      <w:r w:rsidR="00C615C6" w:rsidRPr="00CE2F49">
        <w:rPr>
          <w:rFonts w:cstheme="minorHAnsi"/>
        </w:rPr>
        <w:t xml:space="preserve">grazie ai messaggeri che </w:t>
      </w:r>
      <w:r w:rsidRPr="00CE2F49">
        <w:rPr>
          <w:rFonts w:cstheme="minorHAnsi"/>
        </w:rPr>
        <w:t xml:space="preserve">giungono dalle profondità dello spazio: </w:t>
      </w:r>
      <w:r w:rsidR="003B38E0" w:rsidRPr="00CE2F49">
        <w:rPr>
          <w:rFonts w:cstheme="minorHAnsi"/>
        </w:rPr>
        <w:t xml:space="preserve">le </w:t>
      </w:r>
      <w:r w:rsidRPr="00CE2F49">
        <w:rPr>
          <w:rFonts w:cstheme="minorHAnsi"/>
        </w:rPr>
        <w:t xml:space="preserve">onde gravitazionali, </w:t>
      </w:r>
      <w:r w:rsidR="00BB0A5D" w:rsidRPr="00CE2F49">
        <w:rPr>
          <w:rFonts w:cstheme="minorHAnsi"/>
        </w:rPr>
        <w:t>appena</w:t>
      </w:r>
      <w:r w:rsidR="003B38E0" w:rsidRPr="00CE2F49">
        <w:rPr>
          <w:rFonts w:cstheme="minorHAnsi"/>
        </w:rPr>
        <w:t xml:space="preserve"> scoperte, i </w:t>
      </w:r>
      <w:r w:rsidRPr="00CE2F49">
        <w:rPr>
          <w:rFonts w:cstheme="minorHAnsi"/>
        </w:rPr>
        <w:t xml:space="preserve">raggi cosmici, </w:t>
      </w:r>
      <w:r w:rsidR="003B38E0" w:rsidRPr="00CE2F49">
        <w:rPr>
          <w:rFonts w:cstheme="minorHAnsi"/>
        </w:rPr>
        <w:t xml:space="preserve">i </w:t>
      </w:r>
      <w:r w:rsidRPr="00CE2F49">
        <w:rPr>
          <w:rFonts w:cstheme="minorHAnsi"/>
        </w:rPr>
        <w:t>neutrini.</w:t>
      </w:r>
      <w:r w:rsidR="00FA54F0" w:rsidRPr="00CE2F49">
        <w:rPr>
          <w:rFonts w:cstheme="minorHAnsi"/>
        </w:rPr>
        <w:t xml:space="preserve"> </w:t>
      </w:r>
      <w:r w:rsidR="006377E2" w:rsidRPr="00CE2F49">
        <w:rPr>
          <w:rFonts w:cstheme="minorHAnsi"/>
        </w:rPr>
        <w:t>L</w:t>
      </w:r>
      <w:r w:rsidR="00003B61" w:rsidRPr="00CE2F49">
        <w:rPr>
          <w:rFonts w:cstheme="minorHAnsi"/>
        </w:rPr>
        <w:t>’esperienza è al centro dell</w:t>
      </w:r>
      <w:r w:rsidR="006377E2" w:rsidRPr="00CE2F49">
        <w:rPr>
          <w:rFonts w:cstheme="minorHAnsi"/>
        </w:rPr>
        <w:t>’allestimento: i</w:t>
      </w:r>
      <w:r w:rsidR="00C615C6" w:rsidRPr="00CE2F49">
        <w:rPr>
          <w:rFonts w:cstheme="minorHAnsi"/>
        </w:rPr>
        <w:t>l</w:t>
      </w:r>
      <w:r w:rsidR="006377E2" w:rsidRPr="00CE2F49">
        <w:rPr>
          <w:rFonts w:cstheme="minorHAnsi"/>
        </w:rPr>
        <w:t xml:space="preserve"> </w:t>
      </w:r>
      <w:r w:rsidR="003B38E0" w:rsidRPr="00CE2F49">
        <w:rPr>
          <w:rFonts w:cstheme="minorHAnsi"/>
        </w:rPr>
        <w:t>v</w:t>
      </w:r>
      <w:r w:rsidR="00C615C6" w:rsidRPr="00CE2F49">
        <w:rPr>
          <w:rFonts w:cstheme="minorHAnsi"/>
        </w:rPr>
        <w:t>isitatore entra</w:t>
      </w:r>
      <w:r w:rsidR="003B38E0" w:rsidRPr="00CE2F49">
        <w:rPr>
          <w:rFonts w:cstheme="minorHAnsi"/>
        </w:rPr>
        <w:t xml:space="preserve"> in “scatole</w:t>
      </w:r>
      <w:r w:rsidR="00003B61" w:rsidRPr="00CE2F49">
        <w:rPr>
          <w:rFonts w:cstheme="minorHAnsi"/>
        </w:rPr>
        <w:t xml:space="preserve"> </w:t>
      </w:r>
      <w:r w:rsidR="003B38E0" w:rsidRPr="00CE2F49">
        <w:rPr>
          <w:rFonts w:cstheme="minorHAnsi"/>
        </w:rPr>
        <w:t>magiche”</w:t>
      </w:r>
      <w:r w:rsidR="00BB0A5D" w:rsidRPr="00CE2F49">
        <w:rPr>
          <w:rFonts w:cstheme="minorHAnsi"/>
        </w:rPr>
        <w:t>, ambienti immersivi</w:t>
      </w:r>
      <w:r w:rsidR="003B38E0" w:rsidRPr="00CE2F49">
        <w:rPr>
          <w:rFonts w:cstheme="minorHAnsi"/>
        </w:rPr>
        <w:t xml:space="preserve"> </w:t>
      </w:r>
      <w:r w:rsidR="005A71FC" w:rsidRPr="00CE2F49">
        <w:rPr>
          <w:rFonts w:cstheme="minorHAnsi"/>
        </w:rPr>
        <w:t>che</w:t>
      </w:r>
      <w:r w:rsidR="006377E2" w:rsidRPr="00CE2F49">
        <w:rPr>
          <w:rFonts w:cstheme="minorHAnsi"/>
        </w:rPr>
        <w:t xml:space="preserve"> permettono di </w:t>
      </w:r>
      <w:r w:rsidR="00C615C6" w:rsidRPr="00CE2F49">
        <w:rPr>
          <w:rFonts w:cstheme="minorHAnsi"/>
        </w:rPr>
        <w:t xml:space="preserve">ascoltare il suono delle onde e </w:t>
      </w:r>
      <w:r w:rsidR="00BB0A5D" w:rsidRPr="00CE2F49">
        <w:rPr>
          <w:rFonts w:cstheme="minorHAnsi"/>
        </w:rPr>
        <w:t xml:space="preserve">di </w:t>
      </w:r>
      <w:r w:rsidR="006377E2" w:rsidRPr="00CE2F49">
        <w:rPr>
          <w:rFonts w:cstheme="minorHAnsi"/>
        </w:rPr>
        <w:t>visualizzare</w:t>
      </w:r>
      <w:r w:rsidR="00C615C6" w:rsidRPr="00CE2F49">
        <w:rPr>
          <w:rFonts w:cstheme="minorHAnsi"/>
        </w:rPr>
        <w:t xml:space="preserve"> l’arrivo </w:t>
      </w:r>
      <w:r w:rsidR="005A71FC" w:rsidRPr="00CE2F49">
        <w:rPr>
          <w:rFonts w:cstheme="minorHAnsi"/>
        </w:rPr>
        <w:t>dei neutrini</w:t>
      </w:r>
      <w:r w:rsidR="00003B61" w:rsidRPr="00CE2F49">
        <w:rPr>
          <w:rFonts w:cstheme="minorHAnsi"/>
        </w:rPr>
        <w:t>.</w:t>
      </w:r>
    </w:p>
    <w:p w14:paraId="32873E01" w14:textId="77777777" w:rsidR="00003B61" w:rsidRPr="00CE2F49" w:rsidRDefault="00003B61" w:rsidP="00CE2F49">
      <w:pPr>
        <w:spacing w:after="40" w:line="360" w:lineRule="auto"/>
        <w:jc w:val="both"/>
        <w:rPr>
          <w:rFonts w:cstheme="minorHAnsi"/>
        </w:rPr>
      </w:pPr>
    </w:p>
    <w:p w14:paraId="096274BF" w14:textId="1F15F06F" w:rsidR="00003B61" w:rsidRPr="00CE2F49" w:rsidRDefault="001C68C5" w:rsidP="00CE2F49">
      <w:pPr>
        <w:spacing w:after="40" w:line="360" w:lineRule="auto"/>
        <w:jc w:val="both"/>
        <w:rPr>
          <w:rFonts w:cstheme="minorHAnsi"/>
        </w:rPr>
      </w:pPr>
      <w:r w:rsidRPr="00CE2F49">
        <w:rPr>
          <w:rFonts w:cstheme="minorHAnsi"/>
        </w:rPr>
        <w:t>Con la</w:t>
      </w:r>
      <w:r w:rsidR="00003B61" w:rsidRPr="00CE2F49">
        <w:rPr>
          <w:rFonts w:cstheme="minorHAnsi"/>
          <w:b/>
        </w:rPr>
        <w:t xml:space="preserve"> seconda sezione</w:t>
      </w:r>
      <w:r w:rsidR="00996372" w:rsidRPr="00CE2F49">
        <w:rPr>
          <w:rFonts w:cstheme="minorHAnsi"/>
          <w:b/>
        </w:rPr>
        <w:t xml:space="preserve">, </w:t>
      </w:r>
      <w:r w:rsidR="00003B61" w:rsidRPr="00CE2F49">
        <w:rPr>
          <w:rFonts w:cstheme="minorHAnsi"/>
          <w:b/>
        </w:rPr>
        <w:t>SPAZIO,</w:t>
      </w:r>
      <w:r w:rsidR="009C7F64" w:rsidRPr="00CE2F49">
        <w:rPr>
          <w:rFonts w:cstheme="minorHAnsi"/>
          <w:b/>
        </w:rPr>
        <w:t xml:space="preserve"> </w:t>
      </w:r>
      <w:r w:rsidR="00996372" w:rsidRPr="00CE2F49">
        <w:rPr>
          <w:rFonts w:cstheme="minorHAnsi"/>
          <w:b/>
        </w:rPr>
        <w:t>TEMPO, RELATIVITÀ,</w:t>
      </w:r>
      <w:r w:rsidR="00996372" w:rsidRPr="00CE2F49">
        <w:rPr>
          <w:rFonts w:cstheme="minorHAnsi"/>
        </w:rPr>
        <w:t xml:space="preserve"> </w:t>
      </w:r>
      <w:r w:rsidRPr="00CE2F49">
        <w:rPr>
          <w:rFonts w:cstheme="minorHAnsi"/>
        </w:rPr>
        <w:t>si entra nel mondo di Einstein e della sua teoria della relatività. Il visitatore è invitato a scoprire le moderne idee di spazio e di tempo, confermate da esperimenti di grande precisione,</w:t>
      </w:r>
      <w:r w:rsidR="00FA54F0" w:rsidRPr="00CE2F49">
        <w:rPr>
          <w:rFonts w:cstheme="minorHAnsi"/>
        </w:rPr>
        <w:t xml:space="preserve"> </w:t>
      </w:r>
      <w:r w:rsidRPr="00CE2F49">
        <w:rPr>
          <w:rFonts w:cstheme="minorHAnsi"/>
        </w:rPr>
        <w:t>e più vicine a noi di quanto si pensi:</w:t>
      </w:r>
      <w:r w:rsidR="00FA54F0" w:rsidRPr="00CE2F49">
        <w:rPr>
          <w:rFonts w:cstheme="minorHAnsi"/>
        </w:rPr>
        <w:t xml:space="preserve"> </w:t>
      </w:r>
      <w:r w:rsidR="00003B61" w:rsidRPr="00CE2F49">
        <w:rPr>
          <w:rFonts w:cstheme="minorHAnsi"/>
        </w:rPr>
        <w:t xml:space="preserve">è proprio grazie </w:t>
      </w:r>
      <w:r w:rsidR="005A71FC" w:rsidRPr="00CE2F49">
        <w:rPr>
          <w:rFonts w:cstheme="minorHAnsi"/>
        </w:rPr>
        <w:t>alla</w:t>
      </w:r>
      <w:r w:rsidR="00003B61" w:rsidRPr="00CE2F49">
        <w:rPr>
          <w:rFonts w:cstheme="minorHAnsi"/>
        </w:rPr>
        <w:t xml:space="preserve"> relat</w:t>
      </w:r>
      <w:r w:rsidRPr="00CE2F49">
        <w:rPr>
          <w:rFonts w:cstheme="minorHAnsi"/>
        </w:rPr>
        <w:t>ività che oggi possiamo usare i</w:t>
      </w:r>
      <w:r w:rsidR="00003B61" w:rsidRPr="00CE2F49">
        <w:rPr>
          <w:rFonts w:cstheme="minorHAnsi"/>
        </w:rPr>
        <w:t xml:space="preserve"> </w:t>
      </w:r>
      <w:r w:rsidR="005A71FC" w:rsidRPr="00CE2F49">
        <w:rPr>
          <w:rFonts w:cstheme="minorHAnsi"/>
        </w:rPr>
        <w:t>n</w:t>
      </w:r>
      <w:r w:rsidRPr="00CE2F49">
        <w:rPr>
          <w:rFonts w:cstheme="minorHAnsi"/>
        </w:rPr>
        <w:t xml:space="preserve">avigatori satellitari, </w:t>
      </w:r>
      <w:r w:rsidR="005A71FC" w:rsidRPr="00CE2F49">
        <w:rPr>
          <w:rFonts w:cstheme="minorHAnsi"/>
        </w:rPr>
        <w:t>e</w:t>
      </w:r>
      <w:r w:rsidR="00FA54F0" w:rsidRPr="00CE2F49">
        <w:rPr>
          <w:rFonts w:cstheme="minorHAnsi"/>
        </w:rPr>
        <w:t xml:space="preserve"> </w:t>
      </w:r>
      <w:r w:rsidR="00BB0A5D" w:rsidRPr="00CE2F49">
        <w:rPr>
          <w:rFonts w:cstheme="minorHAnsi"/>
        </w:rPr>
        <w:t xml:space="preserve">alcune </w:t>
      </w:r>
      <w:r w:rsidR="008D548B" w:rsidRPr="00CE2F49">
        <w:rPr>
          <w:rFonts w:cstheme="minorHAnsi"/>
        </w:rPr>
        <w:t xml:space="preserve">divertenti </w:t>
      </w:r>
      <w:r w:rsidR="00BB0A5D" w:rsidRPr="00CE2F49">
        <w:rPr>
          <w:rFonts w:cstheme="minorHAnsi"/>
        </w:rPr>
        <w:t>installazioni permetteranno di</w:t>
      </w:r>
      <w:r w:rsidRPr="00CE2F49">
        <w:rPr>
          <w:rFonts w:cstheme="minorHAnsi"/>
        </w:rPr>
        <w:t xml:space="preserve"> scoprirlo.</w:t>
      </w:r>
      <w:r w:rsidR="00FA54F0" w:rsidRPr="00CE2F49">
        <w:rPr>
          <w:rFonts w:cstheme="minorHAnsi"/>
        </w:rPr>
        <w:t xml:space="preserve"> </w:t>
      </w:r>
    </w:p>
    <w:p w14:paraId="212588B3" w14:textId="77777777" w:rsidR="006377E2" w:rsidRPr="00CE2F49" w:rsidRDefault="006377E2" w:rsidP="00CE2F49">
      <w:pPr>
        <w:spacing w:after="40" w:line="360" w:lineRule="auto"/>
        <w:jc w:val="both"/>
        <w:rPr>
          <w:rFonts w:cstheme="minorHAnsi"/>
        </w:rPr>
      </w:pPr>
    </w:p>
    <w:p w14:paraId="1F712304" w14:textId="1E991FA6" w:rsidR="008D548B" w:rsidRPr="00CE2F49" w:rsidRDefault="001C68C5" w:rsidP="00CE2F49">
      <w:pPr>
        <w:spacing w:after="40" w:line="360" w:lineRule="auto"/>
        <w:jc w:val="both"/>
        <w:rPr>
          <w:rFonts w:cstheme="minorHAnsi"/>
        </w:rPr>
      </w:pPr>
      <w:r w:rsidRPr="00CE2F49">
        <w:rPr>
          <w:rFonts w:cstheme="minorHAnsi"/>
        </w:rPr>
        <w:t>La</w:t>
      </w:r>
      <w:r w:rsidR="00CE1AA5" w:rsidRPr="00CE2F49">
        <w:rPr>
          <w:rFonts w:cstheme="minorHAnsi"/>
          <w:b/>
        </w:rPr>
        <w:t xml:space="preserve"> terza sezione, QUANTI E PARTICELLE</w:t>
      </w:r>
      <w:r w:rsidR="000A57A5" w:rsidRPr="00CE2F49">
        <w:rPr>
          <w:rFonts w:cstheme="minorHAnsi"/>
        </w:rPr>
        <w:t xml:space="preserve">, </w:t>
      </w:r>
      <w:r w:rsidR="00514424" w:rsidRPr="00CE2F49">
        <w:rPr>
          <w:rFonts w:cstheme="minorHAnsi"/>
        </w:rPr>
        <w:t xml:space="preserve">ci conduce, con un grande salto, </w:t>
      </w:r>
      <w:r w:rsidR="008D548B" w:rsidRPr="00CE2F49">
        <w:rPr>
          <w:rFonts w:cstheme="minorHAnsi"/>
        </w:rPr>
        <w:t>all’estremamente piccolo. La sezione è dedicata alla meccanica quantistica e alla fisica subnucleare, illustrate nelle loro manifestazioni più suggestive.</w:t>
      </w:r>
      <w:r w:rsidR="00FA54F0" w:rsidRPr="00CE2F49">
        <w:rPr>
          <w:rFonts w:cstheme="minorHAnsi"/>
        </w:rPr>
        <w:t xml:space="preserve"> </w:t>
      </w:r>
      <w:r w:rsidR="008D548B" w:rsidRPr="00CE2F49">
        <w:rPr>
          <w:rFonts w:cstheme="minorHAnsi"/>
        </w:rPr>
        <w:t>Vedremo che i corpuscoli sono onde, capiremo che cosa accade all’interno di un acceleratore, proveremo a scoprire nuove particelle.</w:t>
      </w:r>
      <w:r w:rsidR="00FA54F0" w:rsidRPr="00CE2F49">
        <w:rPr>
          <w:rFonts w:cstheme="minorHAnsi"/>
        </w:rPr>
        <w:t xml:space="preserve"> </w:t>
      </w:r>
      <w:r w:rsidR="008D548B" w:rsidRPr="00CE2F49">
        <w:rPr>
          <w:rFonts w:cstheme="minorHAnsi"/>
        </w:rPr>
        <w:t>Il fenomeno ottico delle glorie, che</w:t>
      </w:r>
      <w:r w:rsidR="00FA54F0" w:rsidRPr="00CE2F49">
        <w:rPr>
          <w:rFonts w:cstheme="minorHAnsi"/>
        </w:rPr>
        <w:t xml:space="preserve"> </w:t>
      </w:r>
      <w:r w:rsidR="008D548B" w:rsidRPr="00CE2F49">
        <w:rPr>
          <w:rFonts w:cstheme="minorHAnsi"/>
        </w:rPr>
        <w:t>potremo osservare dal finestrino di un aereo, rivelerà insospettati legami con la fisica dei quanti.</w:t>
      </w:r>
      <w:r w:rsidR="00FA54F0" w:rsidRPr="00CE2F49">
        <w:rPr>
          <w:rFonts w:cstheme="minorHAnsi"/>
        </w:rPr>
        <w:t xml:space="preserve"> </w:t>
      </w:r>
    </w:p>
    <w:p w14:paraId="0A597B60" w14:textId="77777777" w:rsidR="00CE1AA5" w:rsidRPr="00CE2F49" w:rsidRDefault="00CE1AA5" w:rsidP="00CE2F49">
      <w:pPr>
        <w:spacing w:after="40" w:line="360" w:lineRule="auto"/>
        <w:jc w:val="both"/>
        <w:rPr>
          <w:rFonts w:cstheme="minorHAnsi"/>
        </w:rPr>
      </w:pPr>
    </w:p>
    <w:p w14:paraId="6839E32B" w14:textId="02276C93" w:rsidR="00F0195D" w:rsidRPr="00CE2F49" w:rsidRDefault="004C4E24" w:rsidP="00CE2F49">
      <w:pPr>
        <w:spacing w:line="360" w:lineRule="auto"/>
        <w:jc w:val="both"/>
        <w:rPr>
          <w:rFonts w:cstheme="minorHAnsi"/>
        </w:rPr>
      </w:pPr>
      <w:r w:rsidRPr="00CE2F49">
        <w:rPr>
          <w:rFonts w:cstheme="minorHAnsi"/>
        </w:rPr>
        <w:t>La</w:t>
      </w:r>
      <w:r w:rsidR="00996372" w:rsidRPr="00CE2F49">
        <w:rPr>
          <w:rFonts w:cstheme="minorHAnsi"/>
          <w:b/>
        </w:rPr>
        <w:t xml:space="preserve"> quarta sezione,</w:t>
      </w:r>
      <w:r w:rsidR="00D2103A" w:rsidRPr="00CE2F49">
        <w:rPr>
          <w:rFonts w:cstheme="minorHAnsi"/>
          <w:b/>
        </w:rPr>
        <w:t xml:space="preserve"> FORME N</w:t>
      </w:r>
      <w:r w:rsidR="00CE1AA5" w:rsidRPr="00CE2F49">
        <w:rPr>
          <w:rFonts w:cstheme="minorHAnsi"/>
          <w:b/>
        </w:rPr>
        <w:t>ELLA MATERIA</w:t>
      </w:r>
      <w:r w:rsidR="00996372" w:rsidRPr="00CE2F49">
        <w:rPr>
          <w:rFonts w:cstheme="minorHAnsi"/>
        </w:rPr>
        <w:t>,</w:t>
      </w:r>
      <w:r w:rsidR="00FA54F0" w:rsidRPr="00CE2F49">
        <w:rPr>
          <w:rFonts w:cstheme="minorHAnsi"/>
        </w:rPr>
        <w:t xml:space="preserve"> </w:t>
      </w:r>
      <w:r w:rsidR="00514424" w:rsidRPr="00CE2F49">
        <w:rPr>
          <w:rFonts w:cstheme="minorHAnsi"/>
        </w:rPr>
        <w:t xml:space="preserve">esplora </w:t>
      </w:r>
      <w:r w:rsidR="00BB0A5D" w:rsidRPr="00CE2F49">
        <w:rPr>
          <w:rFonts w:cstheme="minorHAnsi"/>
        </w:rPr>
        <w:t>la terra di mezzo, il microcosmo appena sotto il nostro sguardo. La sezione</w:t>
      </w:r>
      <w:r w:rsidR="008D548B" w:rsidRPr="00CE2F49">
        <w:rPr>
          <w:rFonts w:cstheme="minorHAnsi"/>
        </w:rPr>
        <w:t xml:space="preserve">, </w:t>
      </w:r>
      <w:r w:rsidR="00CE1AA5" w:rsidRPr="00CE2F49">
        <w:rPr>
          <w:rFonts w:cstheme="minorHAnsi"/>
        </w:rPr>
        <w:t>dedicata alla geometria della materia</w:t>
      </w:r>
      <w:r w:rsidR="00BB0A5D" w:rsidRPr="00CE2F49">
        <w:rPr>
          <w:rFonts w:cstheme="minorHAnsi"/>
        </w:rPr>
        <w:t>, alle simmetr</w:t>
      </w:r>
      <w:r w:rsidR="008D548B" w:rsidRPr="00CE2F49">
        <w:rPr>
          <w:rFonts w:cstheme="minorHAnsi"/>
        </w:rPr>
        <w:t xml:space="preserve">ie, alle forme solide e fluide, è ricca </w:t>
      </w:r>
      <w:r w:rsidR="008D548B" w:rsidRPr="00CE2F49">
        <w:rPr>
          <w:rFonts w:cstheme="minorHAnsi"/>
        </w:rPr>
        <w:lastRenderedPageBreak/>
        <w:t>di oggetti e di immagini:</w:t>
      </w:r>
      <w:r w:rsidR="00FA54F0" w:rsidRPr="00CE2F49">
        <w:rPr>
          <w:rFonts w:cstheme="minorHAnsi"/>
        </w:rPr>
        <w:t xml:space="preserve"> </w:t>
      </w:r>
      <w:r w:rsidR="00561174" w:rsidRPr="00CE2F49">
        <w:rPr>
          <w:rFonts w:cstheme="minorHAnsi"/>
        </w:rPr>
        <w:t xml:space="preserve">specchi, </w:t>
      </w:r>
      <w:r w:rsidR="00DF7AD9" w:rsidRPr="00CE2F49">
        <w:rPr>
          <w:rFonts w:cstheme="minorHAnsi"/>
        </w:rPr>
        <w:t xml:space="preserve">modelli molecolari, </w:t>
      </w:r>
      <w:proofErr w:type="spellStart"/>
      <w:r w:rsidR="008D548B" w:rsidRPr="00CE2F49">
        <w:rPr>
          <w:rFonts w:cstheme="minorHAnsi"/>
        </w:rPr>
        <w:t>nanomateriali</w:t>
      </w:r>
      <w:proofErr w:type="spellEnd"/>
      <w:r w:rsidR="008D548B" w:rsidRPr="00CE2F49">
        <w:rPr>
          <w:rFonts w:cstheme="minorHAnsi"/>
        </w:rPr>
        <w:t xml:space="preserve">, </w:t>
      </w:r>
      <w:r w:rsidR="00561174" w:rsidRPr="00CE2F49">
        <w:rPr>
          <w:rFonts w:cstheme="minorHAnsi"/>
        </w:rPr>
        <w:t>d</w:t>
      </w:r>
      <w:r w:rsidR="00DF7AD9" w:rsidRPr="00CE2F49">
        <w:rPr>
          <w:rFonts w:cstheme="minorHAnsi"/>
        </w:rPr>
        <w:t>isegni</w:t>
      </w:r>
      <w:r w:rsidR="008D548B" w:rsidRPr="00CE2F49">
        <w:rPr>
          <w:rFonts w:cstheme="minorHAnsi"/>
        </w:rPr>
        <w:t xml:space="preserve"> in 3D</w:t>
      </w:r>
      <w:r w:rsidR="00DF7AD9" w:rsidRPr="00CE2F49">
        <w:rPr>
          <w:rFonts w:cstheme="minorHAnsi"/>
        </w:rPr>
        <w:t xml:space="preserve">, </w:t>
      </w:r>
      <w:r w:rsidR="001728DD" w:rsidRPr="00CE2F49">
        <w:rPr>
          <w:rFonts w:cstheme="minorHAnsi"/>
        </w:rPr>
        <w:t xml:space="preserve">e </w:t>
      </w:r>
      <w:r w:rsidR="00F0195D" w:rsidRPr="00CE2F49">
        <w:rPr>
          <w:rFonts w:cstheme="minorHAnsi"/>
          <w:iCs/>
        </w:rPr>
        <w:t xml:space="preserve">la poltrona </w:t>
      </w:r>
      <w:proofErr w:type="spellStart"/>
      <w:r w:rsidR="00F0195D" w:rsidRPr="00CE2F49">
        <w:rPr>
          <w:rFonts w:cstheme="minorHAnsi"/>
          <w:iCs/>
        </w:rPr>
        <w:t>Detecma</w:t>
      </w:r>
      <w:proofErr w:type="spellEnd"/>
      <w:r w:rsidR="00F0195D" w:rsidRPr="00CE2F49">
        <w:rPr>
          <w:rFonts w:cstheme="minorHAnsi"/>
          <w:iCs/>
        </w:rPr>
        <w:t xml:space="preserve">, splendido esempio di matematica trasformata in design, progettata da Regge e di nuovo in produzione grazie a </w:t>
      </w:r>
      <w:proofErr w:type="spellStart"/>
      <w:r w:rsidR="00F0195D" w:rsidRPr="00CE2F49">
        <w:rPr>
          <w:rFonts w:cstheme="minorHAnsi"/>
          <w:iCs/>
        </w:rPr>
        <w:t>Gufram</w:t>
      </w:r>
      <w:proofErr w:type="spellEnd"/>
      <w:r w:rsidR="00F0195D" w:rsidRPr="00CE2F49">
        <w:rPr>
          <w:rFonts w:cstheme="minorHAnsi"/>
          <w:iCs/>
        </w:rPr>
        <w:t>, marchio italiano marchio italiano di arredamento conosciuto nel mondo per aver forzato i limiti del disegno industriale.</w:t>
      </w:r>
    </w:p>
    <w:p w14:paraId="232AD897" w14:textId="7FDD4F58" w:rsidR="002E2CF2" w:rsidRPr="00CE2F49" w:rsidRDefault="002E2CF2" w:rsidP="00CE2F49">
      <w:pPr>
        <w:spacing w:after="40" w:line="360" w:lineRule="auto"/>
        <w:jc w:val="both"/>
        <w:rPr>
          <w:rFonts w:cstheme="minorHAnsi"/>
        </w:rPr>
      </w:pPr>
    </w:p>
    <w:p w14:paraId="3DC3E43C" w14:textId="1706F065" w:rsidR="00561174" w:rsidRPr="00CE2F49" w:rsidRDefault="00DF7AD9" w:rsidP="00CE2F49">
      <w:pPr>
        <w:spacing w:after="40" w:line="360" w:lineRule="auto"/>
        <w:jc w:val="both"/>
        <w:rPr>
          <w:rFonts w:cstheme="minorHAnsi"/>
        </w:rPr>
      </w:pPr>
      <w:r w:rsidRPr="00CE2F49">
        <w:rPr>
          <w:rFonts w:cstheme="minorHAnsi"/>
        </w:rPr>
        <w:t>L’estremamente</w:t>
      </w:r>
      <w:r w:rsidR="00A27C6C" w:rsidRPr="00CE2F49">
        <w:rPr>
          <w:rFonts w:cstheme="minorHAnsi"/>
        </w:rPr>
        <w:t xml:space="preserve"> piccolo </w:t>
      </w:r>
      <w:r w:rsidRPr="00CE2F49">
        <w:rPr>
          <w:rFonts w:cstheme="minorHAnsi"/>
        </w:rPr>
        <w:t xml:space="preserve">e l’immensamente grande </w:t>
      </w:r>
      <w:r w:rsidR="00996372" w:rsidRPr="00CE2F49">
        <w:rPr>
          <w:rFonts w:cstheme="minorHAnsi"/>
        </w:rPr>
        <w:t xml:space="preserve">si </w:t>
      </w:r>
      <w:r w:rsidRPr="00CE2F49">
        <w:rPr>
          <w:rFonts w:cstheme="minorHAnsi"/>
        </w:rPr>
        <w:t xml:space="preserve">incontrano nella </w:t>
      </w:r>
      <w:r w:rsidR="001728DD" w:rsidRPr="00CE2F49">
        <w:rPr>
          <w:rFonts w:cstheme="minorHAnsi"/>
          <w:b/>
        </w:rPr>
        <w:t>quinta sezione,</w:t>
      </w:r>
      <w:r w:rsidR="000128DD" w:rsidRPr="00CE2F49">
        <w:rPr>
          <w:rFonts w:cstheme="minorHAnsi"/>
          <w:b/>
        </w:rPr>
        <w:t xml:space="preserve"> </w:t>
      </w:r>
      <w:r w:rsidR="001728DD" w:rsidRPr="00CE2F49">
        <w:rPr>
          <w:rFonts w:cstheme="minorHAnsi"/>
          <w:b/>
        </w:rPr>
        <w:t>VISIONI DEL TUTTO</w:t>
      </w:r>
      <w:r w:rsidR="001728DD" w:rsidRPr="00CE2F49">
        <w:rPr>
          <w:rFonts w:cstheme="minorHAnsi"/>
        </w:rPr>
        <w:t xml:space="preserve">, </w:t>
      </w:r>
      <w:r w:rsidRPr="00CE2F49">
        <w:rPr>
          <w:rFonts w:cstheme="minorHAnsi"/>
        </w:rPr>
        <w:t xml:space="preserve">in cui si vede </w:t>
      </w:r>
      <w:r w:rsidR="004567DF" w:rsidRPr="00CE2F49">
        <w:rPr>
          <w:rFonts w:cstheme="minorHAnsi"/>
        </w:rPr>
        <w:t>come</w:t>
      </w:r>
      <w:r w:rsidRPr="00CE2F49">
        <w:rPr>
          <w:rFonts w:cstheme="minorHAnsi"/>
        </w:rPr>
        <w:t xml:space="preserve"> la fisica</w:t>
      </w:r>
      <w:r w:rsidR="00561174" w:rsidRPr="00CE2F49">
        <w:rPr>
          <w:rFonts w:cstheme="minorHAnsi"/>
        </w:rPr>
        <w:t xml:space="preserve"> con</w:t>
      </w:r>
      <w:r w:rsidR="00A05147" w:rsidRPr="00CE2F49">
        <w:rPr>
          <w:rFonts w:cstheme="minorHAnsi"/>
        </w:rPr>
        <w:t xml:space="preserve">temporanea si sforzi di comprendere il cosmo nella sua interezza e di spiegare </w:t>
      </w:r>
      <w:r w:rsidR="00561174" w:rsidRPr="00CE2F49">
        <w:rPr>
          <w:rFonts w:cstheme="minorHAnsi"/>
        </w:rPr>
        <w:t>con una teoria unitari</w:t>
      </w:r>
      <w:r w:rsidR="00A05147" w:rsidRPr="00CE2F49">
        <w:rPr>
          <w:rFonts w:cstheme="minorHAnsi"/>
        </w:rPr>
        <w:t>a tutti i fenomeni della natura</w:t>
      </w:r>
      <w:r w:rsidR="004567DF" w:rsidRPr="00CE2F49">
        <w:rPr>
          <w:rFonts w:cstheme="minorHAnsi"/>
        </w:rPr>
        <w:t>. Una sfida ancora aperta,</w:t>
      </w:r>
      <w:r w:rsidR="00FA54F0" w:rsidRPr="00CE2F49">
        <w:rPr>
          <w:rFonts w:cstheme="minorHAnsi"/>
        </w:rPr>
        <w:t xml:space="preserve"> </w:t>
      </w:r>
      <w:r w:rsidR="00561174" w:rsidRPr="00CE2F49">
        <w:rPr>
          <w:rFonts w:cstheme="minorHAnsi"/>
        </w:rPr>
        <w:t xml:space="preserve">e che forse </w:t>
      </w:r>
      <w:r w:rsidR="004567DF" w:rsidRPr="00CE2F49">
        <w:rPr>
          <w:rFonts w:cstheme="minorHAnsi"/>
        </w:rPr>
        <w:t>rimarrà se</w:t>
      </w:r>
      <w:r w:rsidR="00C63A99" w:rsidRPr="00CE2F49">
        <w:rPr>
          <w:rFonts w:cstheme="minorHAnsi"/>
        </w:rPr>
        <w:t>mpre tale</w:t>
      </w:r>
      <w:r w:rsidR="00561174" w:rsidRPr="00CE2F49">
        <w:rPr>
          <w:rFonts w:cstheme="minorHAnsi"/>
        </w:rPr>
        <w:t>, ma</w:t>
      </w:r>
      <w:r w:rsidR="004567DF" w:rsidRPr="00CE2F49">
        <w:rPr>
          <w:rFonts w:cstheme="minorHAnsi"/>
        </w:rPr>
        <w:t xml:space="preserve"> che ha dato</w:t>
      </w:r>
      <w:r w:rsidR="00996372" w:rsidRPr="00CE2F49">
        <w:rPr>
          <w:rFonts w:cstheme="minorHAnsi"/>
        </w:rPr>
        <w:t xml:space="preserve"> vita a idee affascinanti</w:t>
      </w:r>
      <w:r w:rsidR="00C63A99" w:rsidRPr="00CE2F49">
        <w:rPr>
          <w:rFonts w:cstheme="minorHAnsi"/>
        </w:rPr>
        <w:t>. Il visitatore potrà ammirare</w:t>
      </w:r>
      <w:r w:rsidR="00561174" w:rsidRPr="00CE2F49">
        <w:rPr>
          <w:rFonts w:cstheme="minorHAnsi"/>
        </w:rPr>
        <w:t xml:space="preserve"> una ricostruzione della Biblioteca di Babele</w:t>
      </w:r>
      <w:r w:rsidR="004567DF" w:rsidRPr="00CE2F49">
        <w:rPr>
          <w:rFonts w:cstheme="minorHAnsi"/>
        </w:rPr>
        <w:t xml:space="preserve"> di Borges, simbolo del tentativo </w:t>
      </w:r>
      <w:r w:rsidR="00C63A99" w:rsidRPr="00CE2F49">
        <w:rPr>
          <w:rFonts w:cstheme="minorHAnsi"/>
        </w:rPr>
        <w:t xml:space="preserve">umano </w:t>
      </w:r>
      <w:r w:rsidR="004567DF" w:rsidRPr="00CE2F49">
        <w:rPr>
          <w:rFonts w:cstheme="minorHAnsi"/>
        </w:rPr>
        <w:t xml:space="preserve">di abbracciare il tutto. </w:t>
      </w:r>
    </w:p>
    <w:p w14:paraId="0A1EEDED" w14:textId="77777777" w:rsidR="00D06641" w:rsidRPr="00CE2F49" w:rsidRDefault="00D06641" w:rsidP="00CE2F49">
      <w:pPr>
        <w:spacing w:after="40" w:line="360" w:lineRule="auto"/>
        <w:jc w:val="both"/>
        <w:rPr>
          <w:rFonts w:cstheme="minorHAnsi"/>
          <w:b/>
        </w:rPr>
      </w:pPr>
    </w:p>
    <w:p w14:paraId="04C991F2" w14:textId="2BBCEEB9" w:rsidR="006377E2" w:rsidRPr="00CE2F49" w:rsidRDefault="001728DD" w:rsidP="00CE2F49">
      <w:pPr>
        <w:spacing w:after="40" w:line="360" w:lineRule="auto"/>
        <w:jc w:val="both"/>
        <w:rPr>
          <w:rFonts w:cstheme="minorHAnsi"/>
        </w:rPr>
      </w:pPr>
      <w:r w:rsidRPr="00CE2F49">
        <w:rPr>
          <w:rFonts w:cstheme="minorHAnsi"/>
          <w:b/>
        </w:rPr>
        <w:t>L’ultima sezione, RITORNO A CASA,</w:t>
      </w:r>
      <w:r w:rsidR="003C0630" w:rsidRPr="00CE2F49">
        <w:rPr>
          <w:rFonts w:cstheme="minorHAnsi"/>
        </w:rPr>
        <w:t xml:space="preserve"> </w:t>
      </w:r>
      <w:r w:rsidRPr="00CE2F49">
        <w:rPr>
          <w:rFonts w:cstheme="minorHAnsi"/>
        </w:rPr>
        <w:t xml:space="preserve">è dedicata </w:t>
      </w:r>
      <w:r w:rsidR="00D2103A" w:rsidRPr="00CE2F49">
        <w:rPr>
          <w:rFonts w:cstheme="minorHAnsi"/>
        </w:rPr>
        <w:t>è dedicata al ruolo dei fisici nello spazio pubblico, al loro impegno sociale</w:t>
      </w:r>
      <w:r w:rsidR="00FA54F0" w:rsidRPr="00CE2F49">
        <w:rPr>
          <w:rFonts w:cstheme="minorHAnsi"/>
        </w:rPr>
        <w:t xml:space="preserve"> </w:t>
      </w:r>
      <w:r w:rsidR="00D2103A" w:rsidRPr="00CE2F49">
        <w:rPr>
          <w:rFonts w:cstheme="minorHAnsi"/>
        </w:rPr>
        <w:t xml:space="preserve">e culturale come uomini del proprio tempo, da Einstein e </w:t>
      </w:r>
      <w:proofErr w:type="spellStart"/>
      <w:r w:rsidR="00D2103A" w:rsidRPr="00CE2F49">
        <w:rPr>
          <w:rFonts w:cstheme="minorHAnsi"/>
        </w:rPr>
        <w:t>Oppenheimer</w:t>
      </w:r>
      <w:proofErr w:type="spellEnd"/>
      <w:r w:rsidR="00D2103A" w:rsidRPr="00CE2F49">
        <w:rPr>
          <w:rFonts w:cstheme="minorHAnsi"/>
        </w:rPr>
        <w:t xml:space="preserve"> ai giorni nostri. La sezione ospita documenti storici di grande importanza (tra cui la corrispondenza Einstein-Croce) e si chiude </w:t>
      </w:r>
      <w:r w:rsidR="006377E2" w:rsidRPr="00CE2F49">
        <w:rPr>
          <w:rFonts w:cstheme="minorHAnsi"/>
        </w:rPr>
        <w:t xml:space="preserve">con </w:t>
      </w:r>
      <w:r w:rsidR="00B32AFD" w:rsidRPr="00CE2F49">
        <w:rPr>
          <w:rFonts w:cstheme="minorHAnsi"/>
        </w:rPr>
        <w:t>un oggetto unico e particolarmente</w:t>
      </w:r>
      <w:r w:rsidR="00D2103A" w:rsidRPr="00CE2F49">
        <w:rPr>
          <w:rFonts w:cstheme="minorHAnsi"/>
        </w:rPr>
        <w:t xml:space="preserve"> prezioso</w:t>
      </w:r>
      <w:r w:rsidR="006377E2" w:rsidRPr="00CE2F49">
        <w:rPr>
          <w:rFonts w:cstheme="minorHAnsi"/>
        </w:rPr>
        <w:t xml:space="preserve">: un taccuino </w:t>
      </w:r>
      <w:r w:rsidR="00B32AFD" w:rsidRPr="00CE2F49">
        <w:rPr>
          <w:rFonts w:cstheme="minorHAnsi"/>
        </w:rPr>
        <w:t>di dediche di</w:t>
      </w:r>
      <w:r w:rsidR="006377E2" w:rsidRPr="00CE2F49">
        <w:rPr>
          <w:rFonts w:cstheme="minorHAnsi"/>
        </w:rPr>
        <w:t xml:space="preserve"> Adriana </w:t>
      </w:r>
      <w:proofErr w:type="spellStart"/>
      <w:r w:rsidR="006377E2" w:rsidRPr="00CE2F49">
        <w:rPr>
          <w:rFonts w:cstheme="minorHAnsi"/>
        </w:rPr>
        <w:t>Enriques</w:t>
      </w:r>
      <w:proofErr w:type="spellEnd"/>
      <w:r w:rsidR="006377E2" w:rsidRPr="00CE2F49">
        <w:rPr>
          <w:rFonts w:cstheme="minorHAnsi"/>
        </w:rPr>
        <w:t xml:space="preserve">, </w:t>
      </w:r>
      <w:r w:rsidR="00B32AFD" w:rsidRPr="00CE2F49">
        <w:rPr>
          <w:rFonts w:cstheme="minorHAnsi"/>
        </w:rPr>
        <w:t xml:space="preserve">figlia del matematico Federigo </w:t>
      </w:r>
      <w:proofErr w:type="spellStart"/>
      <w:r w:rsidR="00B32AFD" w:rsidRPr="00CE2F49">
        <w:rPr>
          <w:rFonts w:cstheme="minorHAnsi"/>
        </w:rPr>
        <w:t>Enriques</w:t>
      </w:r>
      <w:proofErr w:type="spellEnd"/>
      <w:r w:rsidR="00B32AFD" w:rsidRPr="00CE2F49">
        <w:rPr>
          <w:rFonts w:cstheme="minorHAnsi"/>
        </w:rPr>
        <w:t>, inaugurato nel 1921 da Einstein con uno</w:t>
      </w:r>
      <w:r w:rsidR="00D2103A" w:rsidRPr="00CE2F49">
        <w:rPr>
          <w:rFonts w:cstheme="minorHAnsi"/>
        </w:rPr>
        <w:t xml:space="preserve"> dei suoi aforismi più famosi (</w:t>
      </w:r>
      <w:r w:rsidR="00B32AFD" w:rsidRPr="00CE2F49">
        <w:rPr>
          <w:rFonts w:cstheme="minorHAnsi"/>
        </w:rPr>
        <w:t>“Lo studio</w:t>
      </w:r>
      <w:r w:rsidR="00425E26" w:rsidRPr="00CE2F49">
        <w:rPr>
          <w:rFonts w:cstheme="minorHAnsi"/>
        </w:rPr>
        <w:t xml:space="preserve"> e in ge</w:t>
      </w:r>
      <w:r w:rsidR="00840200" w:rsidRPr="00CE2F49">
        <w:rPr>
          <w:rFonts w:cstheme="minorHAnsi"/>
        </w:rPr>
        <w:t>nerale l’amore per la bellezza e</w:t>
      </w:r>
      <w:r w:rsidR="00B32AFD" w:rsidRPr="00CE2F49">
        <w:rPr>
          <w:rFonts w:cstheme="minorHAnsi"/>
        </w:rPr>
        <w:t xml:space="preserve"> la verità sono cose din</w:t>
      </w:r>
      <w:r w:rsidR="00425E26" w:rsidRPr="00CE2F49">
        <w:rPr>
          <w:rFonts w:cstheme="minorHAnsi"/>
        </w:rPr>
        <w:t>anzi alle quali si vorrebbe sempre rimanere bambini”</w:t>
      </w:r>
      <w:r w:rsidR="00D2103A" w:rsidRPr="00CE2F49">
        <w:rPr>
          <w:rFonts w:cstheme="minorHAnsi"/>
        </w:rPr>
        <w:t>) e firmato da celebri scienziati</w:t>
      </w:r>
      <w:r w:rsidR="006377E2" w:rsidRPr="00CE2F49">
        <w:rPr>
          <w:rFonts w:cstheme="minorHAnsi"/>
        </w:rPr>
        <w:t xml:space="preserve"> (</w:t>
      </w:r>
      <w:proofErr w:type="spellStart"/>
      <w:r w:rsidR="00AB0E28" w:rsidRPr="00CE2F49">
        <w:rPr>
          <w:rFonts w:cstheme="minorHAnsi"/>
        </w:rPr>
        <w:t>Eddington</w:t>
      </w:r>
      <w:proofErr w:type="spellEnd"/>
      <w:r w:rsidR="00AB0E28" w:rsidRPr="00CE2F49">
        <w:rPr>
          <w:rFonts w:cstheme="minorHAnsi"/>
        </w:rPr>
        <w:t xml:space="preserve">, </w:t>
      </w:r>
      <w:proofErr w:type="spellStart"/>
      <w:r w:rsidR="00B32AFD" w:rsidRPr="00CE2F49">
        <w:rPr>
          <w:rFonts w:cstheme="minorHAnsi"/>
        </w:rPr>
        <w:t>Planck</w:t>
      </w:r>
      <w:proofErr w:type="spellEnd"/>
      <w:r w:rsidR="00B32AFD" w:rsidRPr="00CE2F49">
        <w:rPr>
          <w:rFonts w:cstheme="minorHAnsi"/>
        </w:rPr>
        <w:t xml:space="preserve">, Rutherford, Fermi, </w:t>
      </w:r>
      <w:r w:rsidR="006377E2" w:rsidRPr="00CE2F49">
        <w:rPr>
          <w:rFonts w:cstheme="minorHAnsi"/>
        </w:rPr>
        <w:t>Marconi</w:t>
      </w:r>
      <w:r w:rsidR="00B32AFD" w:rsidRPr="00CE2F49">
        <w:rPr>
          <w:rFonts w:cstheme="minorHAnsi"/>
        </w:rPr>
        <w:t>)</w:t>
      </w:r>
      <w:r w:rsidR="00D2103A" w:rsidRPr="00CE2F49">
        <w:rPr>
          <w:rFonts w:cstheme="minorHAnsi"/>
        </w:rPr>
        <w:t xml:space="preserve"> e grandi protagonisti della cultura (</w:t>
      </w:r>
      <w:r w:rsidR="006377E2" w:rsidRPr="00CE2F49">
        <w:rPr>
          <w:rFonts w:cstheme="minorHAnsi"/>
        </w:rPr>
        <w:t>Puccin</w:t>
      </w:r>
      <w:r w:rsidR="00D2103A" w:rsidRPr="00CE2F49">
        <w:rPr>
          <w:rFonts w:cstheme="minorHAnsi"/>
        </w:rPr>
        <w:t>i,</w:t>
      </w:r>
      <w:r w:rsidR="00FA54F0" w:rsidRPr="00CE2F49">
        <w:rPr>
          <w:rFonts w:cstheme="minorHAnsi"/>
        </w:rPr>
        <w:t xml:space="preserve"> </w:t>
      </w:r>
      <w:r w:rsidR="00B32AFD" w:rsidRPr="00CE2F49">
        <w:rPr>
          <w:rFonts w:cstheme="minorHAnsi"/>
        </w:rPr>
        <w:t>Mascag</w:t>
      </w:r>
      <w:r w:rsidR="00D2103A" w:rsidRPr="00CE2F49">
        <w:rPr>
          <w:rFonts w:cstheme="minorHAnsi"/>
        </w:rPr>
        <w:t xml:space="preserve">ni, </w:t>
      </w:r>
      <w:r w:rsidR="00B32AFD" w:rsidRPr="00CE2F49">
        <w:rPr>
          <w:rFonts w:cstheme="minorHAnsi"/>
        </w:rPr>
        <w:t xml:space="preserve">Bontempelli, Serao, </w:t>
      </w:r>
      <w:proofErr w:type="spellStart"/>
      <w:r w:rsidR="00B32AFD" w:rsidRPr="00CE2F49">
        <w:rPr>
          <w:rFonts w:cstheme="minorHAnsi"/>
        </w:rPr>
        <w:t>Tagore</w:t>
      </w:r>
      <w:proofErr w:type="spellEnd"/>
      <w:r w:rsidR="00AB0E28" w:rsidRPr="00CE2F49">
        <w:rPr>
          <w:rFonts w:cstheme="minorHAnsi"/>
        </w:rPr>
        <w:t>)</w:t>
      </w:r>
      <w:r w:rsidR="00D2103A" w:rsidRPr="00CE2F49">
        <w:rPr>
          <w:rFonts w:cstheme="minorHAnsi"/>
        </w:rPr>
        <w:t>.</w:t>
      </w:r>
      <w:r w:rsidR="00FA54F0" w:rsidRPr="00CE2F49">
        <w:rPr>
          <w:rFonts w:cstheme="minorHAnsi"/>
        </w:rPr>
        <w:t xml:space="preserve"> </w:t>
      </w:r>
    </w:p>
    <w:p w14:paraId="43F0B1CD" w14:textId="77777777" w:rsidR="006746A0" w:rsidRPr="00CE2F49" w:rsidRDefault="006746A0" w:rsidP="00CE2F49">
      <w:pPr>
        <w:spacing w:line="360" w:lineRule="auto"/>
        <w:jc w:val="center"/>
        <w:rPr>
          <w:rFonts w:cstheme="minorHAnsi"/>
        </w:rPr>
      </w:pPr>
    </w:p>
    <w:p w14:paraId="0CFB7DD2" w14:textId="77777777" w:rsidR="006746A0" w:rsidRPr="00CE2F49" w:rsidRDefault="006746A0" w:rsidP="00CE2F49">
      <w:pPr>
        <w:spacing w:line="360" w:lineRule="auto"/>
        <w:rPr>
          <w:rFonts w:cstheme="minorHAnsi"/>
          <w:b/>
        </w:rPr>
      </w:pPr>
    </w:p>
    <w:p w14:paraId="2716A5DA" w14:textId="2B816FF4" w:rsidR="006746A0" w:rsidRPr="00CE2F49" w:rsidRDefault="00996372" w:rsidP="00CE2F49">
      <w:pPr>
        <w:spacing w:line="360" w:lineRule="auto"/>
        <w:rPr>
          <w:rFonts w:cstheme="minorHAnsi"/>
          <w:b/>
        </w:rPr>
      </w:pPr>
      <w:r w:rsidRPr="00CE2F49">
        <w:rPr>
          <w:rFonts w:cstheme="minorHAnsi"/>
          <w:b/>
        </w:rPr>
        <w:t>L’INFINITA CURIOSITÀ</w:t>
      </w:r>
      <w:r w:rsidR="006746A0" w:rsidRPr="00CE2F49">
        <w:rPr>
          <w:rFonts w:cstheme="minorHAnsi"/>
          <w:b/>
        </w:rPr>
        <w:t xml:space="preserve">. UN VIAGGIO NELL’UNIVERSO </w:t>
      </w:r>
      <w:r w:rsidR="00840200" w:rsidRPr="00CE2F49">
        <w:rPr>
          <w:rFonts w:cstheme="minorHAnsi"/>
          <w:b/>
        </w:rPr>
        <w:t>IN COMPAGNIA DI</w:t>
      </w:r>
      <w:r w:rsidR="006746A0" w:rsidRPr="00CE2F49">
        <w:rPr>
          <w:rFonts w:cstheme="minorHAnsi"/>
          <w:b/>
        </w:rPr>
        <w:t xml:space="preserve"> TULLIO REGGE</w:t>
      </w:r>
    </w:p>
    <w:p w14:paraId="2AE55764" w14:textId="77777777" w:rsidR="006746A0" w:rsidRPr="00CE2F49" w:rsidRDefault="006746A0" w:rsidP="00CE2F49">
      <w:pPr>
        <w:spacing w:line="360" w:lineRule="auto"/>
        <w:rPr>
          <w:rFonts w:cstheme="minorHAnsi"/>
        </w:rPr>
      </w:pPr>
      <w:r w:rsidRPr="00CE2F49">
        <w:rPr>
          <w:rFonts w:cstheme="minorHAnsi"/>
        </w:rPr>
        <w:t xml:space="preserve">22 </w:t>
      </w:r>
      <w:proofErr w:type="gramStart"/>
      <w:r w:rsidRPr="00CE2F49">
        <w:rPr>
          <w:rFonts w:cstheme="minorHAnsi"/>
        </w:rPr>
        <w:t>Settembre</w:t>
      </w:r>
      <w:proofErr w:type="gramEnd"/>
      <w:r w:rsidRPr="00CE2F49">
        <w:rPr>
          <w:rFonts w:cstheme="minorHAnsi"/>
        </w:rPr>
        <w:t xml:space="preserve"> 2017– 18 Marzo 2018. Torino, Accademia delle Scienze, Via Accademia delle Scienze 6</w:t>
      </w:r>
    </w:p>
    <w:p w14:paraId="3B565DD6" w14:textId="77777777" w:rsidR="006746A0" w:rsidRPr="00CE2F49" w:rsidRDefault="00840200" w:rsidP="00CE2F49">
      <w:pPr>
        <w:spacing w:line="360" w:lineRule="auto"/>
        <w:rPr>
          <w:rFonts w:cstheme="minorHAnsi"/>
        </w:rPr>
      </w:pPr>
      <w:r w:rsidRPr="00CE2F49">
        <w:rPr>
          <w:rFonts w:cstheme="minorHAnsi"/>
        </w:rPr>
        <w:t>A cura di Vincenzo Barone e Piero</w:t>
      </w:r>
      <w:r w:rsidR="006746A0" w:rsidRPr="00CE2F49">
        <w:rPr>
          <w:rFonts w:cstheme="minorHAnsi"/>
        </w:rPr>
        <w:t xml:space="preserve"> Bianucci</w:t>
      </w:r>
    </w:p>
    <w:p w14:paraId="7B5AB1A8" w14:textId="77777777" w:rsidR="00DC6D3C" w:rsidRPr="00CE2F49" w:rsidRDefault="00DC6D3C" w:rsidP="00CE2F49">
      <w:pPr>
        <w:spacing w:line="360" w:lineRule="auto"/>
        <w:jc w:val="both"/>
        <w:rPr>
          <w:rFonts w:cstheme="minorHAnsi"/>
        </w:rPr>
      </w:pPr>
    </w:p>
    <w:p w14:paraId="615E6ED8" w14:textId="77777777" w:rsidR="00A27C6C" w:rsidRPr="00CE2F49" w:rsidRDefault="00A27C6C" w:rsidP="00CE2F49">
      <w:pPr>
        <w:spacing w:line="360" w:lineRule="auto"/>
        <w:jc w:val="both"/>
        <w:rPr>
          <w:rFonts w:cstheme="minorHAnsi"/>
        </w:rPr>
      </w:pPr>
    </w:p>
    <w:p w14:paraId="7ECF3533" w14:textId="77777777" w:rsidR="00A27C6C" w:rsidRPr="00CE2F49" w:rsidRDefault="00A27C6C" w:rsidP="00CE2F49">
      <w:pPr>
        <w:spacing w:line="360" w:lineRule="auto"/>
        <w:jc w:val="both"/>
        <w:rPr>
          <w:rFonts w:cstheme="minorHAnsi"/>
          <w:b/>
        </w:rPr>
      </w:pPr>
      <w:r w:rsidRPr="00CE2F49">
        <w:rPr>
          <w:rFonts w:cstheme="minorHAnsi"/>
          <w:b/>
        </w:rPr>
        <w:t>SISTEMA SCIENZA PIEMONTE</w:t>
      </w:r>
    </w:p>
    <w:p w14:paraId="6E38D278" w14:textId="7F5D5096" w:rsidR="00A27C6C" w:rsidRPr="00CE2F49" w:rsidRDefault="00840200" w:rsidP="00CE2F49">
      <w:pPr>
        <w:spacing w:line="360" w:lineRule="auto"/>
        <w:jc w:val="both"/>
        <w:rPr>
          <w:rFonts w:cstheme="minorHAnsi"/>
        </w:rPr>
      </w:pPr>
      <w:r w:rsidRPr="00CE2F49">
        <w:rPr>
          <w:rFonts w:cstheme="minorHAnsi"/>
        </w:rPr>
        <w:lastRenderedPageBreak/>
        <w:t>Il progetto è realizzato nell’ambito delle attività del Sistema Scienza Piemonte, un accordo promosso dalla Compagnia di San Paolo e sottoscritto dai principali enti torinesi che si occupano di diffusione della cultura scientifica.</w:t>
      </w:r>
    </w:p>
    <w:p w14:paraId="0092B613" w14:textId="77777777" w:rsidR="00A8197B" w:rsidRPr="00CE2F49" w:rsidRDefault="00A8197B" w:rsidP="00CE2F49">
      <w:pPr>
        <w:spacing w:line="360" w:lineRule="auto"/>
        <w:jc w:val="both"/>
        <w:rPr>
          <w:rFonts w:cstheme="minorHAnsi"/>
        </w:rPr>
      </w:pPr>
    </w:p>
    <w:p w14:paraId="39E98154" w14:textId="6208A444" w:rsidR="001C0969" w:rsidRPr="00CE2F49" w:rsidRDefault="001C0969" w:rsidP="00CE2F49">
      <w:pPr>
        <w:spacing w:line="360" w:lineRule="auto"/>
        <w:jc w:val="both"/>
        <w:rPr>
          <w:rFonts w:cstheme="minorHAnsi"/>
        </w:rPr>
      </w:pPr>
      <w:r w:rsidRPr="00CE2F49">
        <w:rPr>
          <w:rFonts w:cstheme="minorHAnsi"/>
        </w:rPr>
        <w:t>www.torinoscienza.it</w:t>
      </w:r>
    </w:p>
    <w:p w14:paraId="14EF49FF" w14:textId="77777777" w:rsidR="00A27C6C" w:rsidRPr="00CE2F49" w:rsidRDefault="00A27C6C" w:rsidP="00CE2F49">
      <w:pPr>
        <w:spacing w:line="360" w:lineRule="auto"/>
        <w:jc w:val="both"/>
        <w:rPr>
          <w:rFonts w:cstheme="minorHAnsi"/>
        </w:rPr>
      </w:pPr>
    </w:p>
    <w:p w14:paraId="30123BDD" w14:textId="77777777" w:rsidR="00E37ECB" w:rsidRPr="00CE2F49" w:rsidRDefault="00E37ECB" w:rsidP="00CE2F49">
      <w:pPr>
        <w:pStyle w:val="Pidipagina"/>
        <w:spacing w:line="360" w:lineRule="auto"/>
        <w:rPr>
          <w:rFonts w:cstheme="minorHAnsi"/>
        </w:rPr>
      </w:pPr>
    </w:p>
    <w:p w14:paraId="03B0E81D" w14:textId="77777777" w:rsidR="00E37ECB" w:rsidRPr="00CE2F49" w:rsidRDefault="00E37ECB" w:rsidP="00CE2F49">
      <w:pPr>
        <w:pStyle w:val="Pidipagina"/>
        <w:spacing w:line="360" w:lineRule="auto"/>
        <w:rPr>
          <w:rFonts w:cstheme="minorHAnsi"/>
        </w:rPr>
      </w:pPr>
    </w:p>
    <w:p w14:paraId="4319443C" w14:textId="77777777" w:rsidR="00CA09A7" w:rsidRPr="00CE2F49" w:rsidRDefault="00CA09A7" w:rsidP="00CE2F49">
      <w:pPr>
        <w:pStyle w:val="Pidipagina"/>
        <w:spacing w:line="360" w:lineRule="auto"/>
        <w:rPr>
          <w:rFonts w:cstheme="minorHAnsi"/>
        </w:rPr>
      </w:pPr>
    </w:p>
    <w:p w14:paraId="3AF66D9D" w14:textId="0B0E6A86" w:rsidR="00A27C6C" w:rsidRPr="00CE2F49" w:rsidRDefault="00A27C6C" w:rsidP="00CE2F49">
      <w:pPr>
        <w:pStyle w:val="Pidipagina"/>
        <w:spacing w:line="360" w:lineRule="auto"/>
        <w:rPr>
          <w:rFonts w:cstheme="minorHAnsi"/>
        </w:rPr>
      </w:pPr>
      <w:r w:rsidRPr="00CE2F49">
        <w:rPr>
          <w:rFonts w:cstheme="minorHAnsi"/>
        </w:rPr>
        <w:t>UFFICIO STAMPA MAYBE – Francesca Mariotti. Tel. 011.5534519. Cell. 333.4008592</w:t>
      </w:r>
    </w:p>
    <w:p w14:paraId="6B7CEDD4" w14:textId="150EEC89" w:rsidR="00A27C6C" w:rsidRPr="00CE2F49" w:rsidRDefault="00A27C6C" w:rsidP="00CE2F49">
      <w:pPr>
        <w:pStyle w:val="Pidipagina"/>
        <w:spacing w:line="360" w:lineRule="auto"/>
        <w:rPr>
          <w:rFonts w:cstheme="minorHAnsi"/>
        </w:rPr>
      </w:pPr>
      <w:r w:rsidRPr="00CE2F49">
        <w:rPr>
          <w:rFonts w:cstheme="minorHAnsi"/>
        </w:rPr>
        <w:t xml:space="preserve">UFFICIO STAMPA COMPAGNIA DI SAN PAOLO – Alessandra Rota. Tel. </w:t>
      </w:r>
      <w:r w:rsidR="002E2CF2" w:rsidRPr="00CE2F49">
        <w:rPr>
          <w:rFonts w:cstheme="minorHAnsi"/>
        </w:rPr>
        <w:t>0115596968</w:t>
      </w:r>
      <w:r w:rsidR="00FA54F0" w:rsidRPr="00CE2F49">
        <w:rPr>
          <w:rFonts w:cstheme="minorHAnsi"/>
        </w:rPr>
        <w:t xml:space="preserve"> </w:t>
      </w:r>
      <w:r w:rsidRPr="00CE2F49">
        <w:rPr>
          <w:rFonts w:cstheme="minorHAnsi"/>
        </w:rPr>
        <w:t xml:space="preserve">Cell. </w:t>
      </w:r>
      <w:r w:rsidR="002E2CF2" w:rsidRPr="00CE2F49">
        <w:rPr>
          <w:rFonts w:cstheme="minorHAnsi"/>
        </w:rPr>
        <w:t>3928506533</w:t>
      </w:r>
    </w:p>
    <w:sectPr w:rsidR="00A27C6C" w:rsidRPr="00CE2F4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D9C12" w14:textId="77777777" w:rsidR="008E1637" w:rsidRDefault="008E1637" w:rsidP="00A27C6C">
      <w:pPr>
        <w:spacing w:after="0" w:line="240" w:lineRule="auto"/>
      </w:pPr>
      <w:r>
        <w:separator/>
      </w:r>
    </w:p>
  </w:endnote>
  <w:endnote w:type="continuationSeparator" w:id="0">
    <w:p w14:paraId="69FA72A6" w14:textId="77777777" w:rsidR="008E1637" w:rsidRDefault="008E1637" w:rsidP="00A27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E9457" w14:textId="77777777" w:rsidR="008E1637" w:rsidRDefault="008E1637" w:rsidP="00A27C6C">
      <w:pPr>
        <w:spacing w:after="0" w:line="240" w:lineRule="auto"/>
      </w:pPr>
      <w:r>
        <w:separator/>
      </w:r>
    </w:p>
  </w:footnote>
  <w:footnote w:type="continuationSeparator" w:id="0">
    <w:p w14:paraId="48AC0825" w14:textId="77777777" w:rsidR="008E1637" w:rsidRDefault="008E1637" w:rsidP="00A27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0DF32" w14:textId="683AAE3F" w:rsidR="00561174" w:rsidRDefault="00674949" w:rsidP="00674949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5B7AF57" wp14:editId="6183AD78">
          <wp:extent cx="2867025" cy="971243"/>
          <wp:effectExtent l="0" t="0" r="0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h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5" cy="984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55F69"/>
    <w:multiLevelType w:val="hybridMultilevel"/>
    <w:tmpl w:val="4C441FF6"/>
    <w:lvl w:ilvl="0" w:tplc="E3BE78D4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D78ED"/>
    <w:multiLevelType w:val="hybridMultilevel"/>
    <w:tmpl w:val="CE787272"/>
    <w:lvl w:ilvl="0" w:tplc="E3BE78D4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F4821"/>
    <w:multiLevelType w:val="hybridMultilevel"/>
    <w:tmpl w:val="96942418"/>
    <w:lvl w:ilvl="0" w:tplc="D16E2A42">
      <w:start w:val="2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DE48F5"/>
    <w:multiLevelType w:val="hybridMultilevel"/>
    <w:tmpl w:val="CE787272"/>
    <w:lvl w:ilvl="0" w:tplc="E3BE78D4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918F8"/>
    <w:multiLevelType w:val="hybridMultilevel"/>
    <w:tmpl w:val="E36E993C"/>
    <w:lvl w:ilvl="0" w:tplc="C0E0F6FC">
      <w:start w:val="22"/>
      <w:numFmt w:val="bullet"/>
      <w:lvlText w:val="-"/>
      <w:lvlJc w:val="left"/>
      <w:pPr>
        <w:ind w:left="400" w:hanging="360"/>
      </w:pPr>
      <w:rPr>
        <w:rFonts w:ascii="Candara" w:eastAsiaTheme="minorHAnsi" w:hAnsi="Candar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5" w15:restartNumberingAfterBreak="0">
    <w:nsid w:val="7AA14F4B"/>
    <w:multiLevelType w:val="hybridMultilevel"/>
    <w:tmpl w:val="E48ECB96"/>
    <w:lvl w:ilvl="0" w:tplc="F6000180">
      <w:start w:val="22"/>
      <w:numFmt w:val="bullet"/>
      <w:lvlText w:val="-"/>
      <w:lvlJc w:val="left"/>
      <w:pPr>
        <w:ind w:left="760" w:hanging="360"/>
      </w:pPr>
      <w:rPr>
        <w:rFonts w:ascii="Candara" w:eastAsiaTheme="minorHAnsi" w:hAnsi="Candar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3C"/>
    <w:rsid w:val="00003B61"/>
    <w:rsid w:val="000128DD"/>
    <w:rsid w:val="00083348"/>
    <w:rsid w:val="000A57A5"/>
    <w:rsid w:val="000C4EC2"/>
    <w:rsid w:val="001170A1"/>
    <w:rsid w:val="001728DD"/>
    <w:rsid w:val="001C0969"/>
    <w:rsid w:val="001C68C5"/>
    <w:rsid w:val="001E32AF"/>
    <w:rsid w:val="001F0957"/>
    <w:rsid w:val="00232DD0"/>
    <w:rsid w:val="00247E9D"/>
    <w:rsid w:val="002C7E04"/>
    <w:rsid w:val="002D1CA7"/>
    <w:rsid w:val="002E2CF2"/>
    <w:rsid w:val="002F3C10"/>
    <w:rsid w:val="003509BB"/>
    <w:rsid w:val="00371784"/>
    <w:rsid w:val="00390E56"/>
    <w:rsid w:val="003A4FD0"/>
    <w:rsid w:val="003B38E0"/>
    <w:rsid w:val="003C0630"/>
    <w:rsid w:val="00425E26"/>
    <w:rsid w:val="004567DF"/>
    <w:rsid w:val="004C4E24"/>
    <w:rsid w:val="00514424"/>
    <w:rsid w:val="00561174"/>
    <w:rsid w:val="005A71FC"/>
    <w:rsid w:val="005C5189"/>
    <w:rsid w:val="00607DDF"/>
    <w:rsid w:val="00632C5C"/>
    <w:rsid w:val="006377E2"/>
    <w:rsid w:val="0067313A"/>
    <w:rsid w:val="006746A0"/>
    <w:rsid w:val="00674949"/>
    <w:rsid w:val="006C27F5"/>
    <w:rsid w:val="00701AA9"/>
    <w:rsid w:val="008368E1"/>
    <w:rsid w:val="00840200"/>
    <w:rsid w:val="00842010"/>
    <w:rsid w:val="00880B5A"/>
    <w:rsid w:val="00891E4E"/>
    <w:rsid w:val="0089307E"/>
    <w:rsid w:val="008978B6"/>
    <w:rsid w:val="008D548B"/>
    <w:rsid w:val="008E1637"/>
    <w:rsid w:val="008F6A94"/>
    <w:rsid w:val="009202A0"/>
    <w:rsid w:val="00940913"/>
    <w:rsid w:val="009836C9"/>
    <w:rsid w:val="00996372"/>
    <w:rsid w:val="009C7F64"/>
    <w:rsid w:val="00A05147"/>
    <w:rsid w:val="00A27C6C"/>
    <w:rsid w:val="00A8197B"/>
    <w:rsid w:val="00AB0E28"/>
    <w:rsid w:val="00AE36BE"/>
    <w:rsid w:val="00B16F1B"/>
    <w:rsid w:val="00B32AFD"/>
    <w:rsid w:val="00B8680E"/>
    <w:rsid w:val="00BB0A5D"/>
    <w:rsid w:val="00C615C6"/>
    <w:rsid w:val="00C63A99"/>
    <w:rsid w:val="00CA09A7"/>
    <w:rsid w:val="00CE1AA5"/>
    <w:rsid w:val="00CE2F49"/>
    <w:rsid w:val="00D06641"/>
    <w:rsid w:val="00D2103A"/>
    <w:rsid w:val="00D83DD7"/>
    <w:rsid w:val="00DC6D3C"/>
    <w:rsid w:val="00DE5165"/>
    <w:rsid w:val="00DF7AD9"/>
    <w:rsid w:val="00E00AC1"/>
    <w:rsid w:val="00E15550"/>
    <w:rsid w:val="00E37ECB"/>
    <w:rsid w:val="00EC38F8"/>
    <w:rsid w:val="00ED76CD"/>
    <w:rsid w:val="00F0195D"/>
    <w:rsid w:val="00F47B27"/>
    <w:rsid w:val="00F547A8"/>
    <w:rsid w:val="00FA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3726DF16"/>
  <w15:docId w15:val="{DC6C125D-1215-43EA-BD34-AF96ACAD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46A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80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27C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7C6C"/>
  </w:style>
  <w:style w:type="paragraph" w:styleId="Pidipagina">
    <w:name w:val="footer"/>
    <w:basedOn w:val="Normale"/>
    <w:link w:val="PidipaginaCarattere"/>
    <w:uiPriority w:val="99"/>
    <w:unhideWhenUsed/>
    <w:rsid w:val="00A27C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7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9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Mariotti</dc:creator>
  <cp:keywords/>
  <dc:description/>
  <cp:lastModifiedBy>Utente Windows</cp:lastModifiedBy>
  <cp:revision>15</cp:revision>
  <cp:lastPrinted>2017-09-18T14:01:00Z</cp:lastPrinted>
  <dcterms:created xsi:type="dcterms:W3CDTF">2017-09-07T14:03:00Z</dcterms:created>
  <dcterms:modified xsi:type="dcterms:W3CDTF">2017-10-19T14:11:00Z</dcterms:modified>
</cp:coreProperties>
</file>